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91" w:rsidRDefault="002C0991">
      <w:pPr>
        <w:pStyle w:val="ConsPlusTitlePage"/>
      </w:pPr>
      <w:r>
        <w:t xml:space="preserve">Документ предоставлен </w:t>
      </w:r>
      <w:hyperlink r:id="rId5" w:history="1">
        <w:r>
          <w:rPr>
            <w:color w:val="0000FF"/>
          </w:rPr>
          <w:t>КонсультантПлюс</w:t>
        </w:r>
      </w:hyperlink>
      <w:r>
        <w:br/>
      </w:r>
    </w:p>
    <w:p w:rsidR="002C0991" w:rsidRDefault="002C09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0991">
        <w:tc>
          <w:tcPr>
            <w:tcW w:w="4677" w:type="dxa"/>
            <w:tcBorders>
              <w:top w:val="nil"/>
              <w:left w:val="nil"/>
              <w:bottom w:val="nil"/>
              <w:right w:val="nil"/>
            </w:tcBorders>
          </w:tcPr>
          <w:p w:rsidR="002C0991" w:rsidRDefault="002C0991">
            <w:pPr>
              <w:pStyle w:val="ConsPlusNormal"/>
            </w:pPr>
            <w:r>
              <w:t>8 января 2003 года</w:t>
            </w:r>
          </w:p>
        </w:tc>
        <w:tc>
          <w:tcPr>
            <w:tcW w:w="4677" w:type="dxa"/>
            <w:tcBorders>
              <w:top w:val="nil"/>
              <w:left w:val="nil"/>
              <w:bottom w:val="nil"/>
              <w:right w:val="nil"/>
            </w:tcBorders>
          </w:tcPr>
          <w:p w:rsidR="002C0991" w:rsidRDefault="002C0991">
            <w:pPr>
              <w:pStyle w:val="ConsPlusNormal"/>
              <w:jc w:val="right"/>
            </w:pPr>
            <w:r>
              <w:t>N 33-ОЗ</w:t>
            </w:r>
          </w:p>
        </w:tc>
      </w:tr>
    </w:tbl>
    <w:p w:rsidR="002C0991" w:rsidRDefault="002C0991">
      <w:pPr>
        <w:pStyle w:val="ConsPlusNormal"/>
        <w:pBdr>
          <w:top w:val="single" w:sz="6" w:space="0" w:color="auto"/>
        </w:pBdr>
        <w:spacing w:before="100" w:after="100"/>
        <w:jc w:val="both"/>
        <w:rPr>
          <w:sz w:val="2"/>
          <w:szCs w:val="2"/>
        </w:rPr>
      </w:pPr>
    </w:p>
    <w:p w:rsidR="002C0991" w:rsidRDefault="002C0991">
      <w:pPr>
        <w:pStyle w:val="ConsPlusNormal"/>
        <w:jc w:val="both"/>
      </w:pPr>
    </w:p>
    <w:p w:rsidR="002C0991" w:rsidRDefault="002C0991">
      <w:pPr>
        <w:pStyle w:val="ConsPlusTitle"/>
        <w:jc w:val="center"/>
      </w:pPr>
      <w:r>
        <w:t>РОССИЙСКАЯ ФЕДЕРАЦИЯ</w:t>
      </w:r>
    </w:p>
    <w:p w:rsidR="002C0991" w:rsidRDefault="002C0991">
      <w:pPr>
        <w:pStyle w:val="ConsPlusTitle"/>
        <w:jc w:val="center"/>
      </w:pPr>
    </w:p>
    <w:p w:rsidR="002C0991" w:rsidRDefault="002C0991">
      <w:pPr>
        <w:pStyle w:val="ConsPlusTitle"/>
        <w:jc w:val="center"/>
      </w:pPr>
      <w:r>
        <w:t>ЗАКОН</w:t>
      </w:r>
    </w:p>
    <w:p w:rsidR="002C0991" w:rsidRDefault="002C0991">
      <w:pPr>
        <w:pStyle w:val="ConsPlusTitle"/>
        <w:jc w:val="center"/>
      </w:pPr>
    </w:p>
    <w:p w:rsidR="002C0991" w:rsidRDefault="002C0991">
      <w:pPr>
        <w:pStyle w:val="ConsPlusTitle"/>
        <w:jc w:val="center"/>
      </w:pPr>
      <w:r>
        <w:t>ЛИПЕЦКОЙ ОБЛАСТИ</w:t>
      </w:r>
    </w:p>
    <w:p w:rsidR="002C0991" w:rsidRDefault="002C0991">
      <w:pPr>
        <w:pStyle w:val="ConsPlusTitle"/>
        <w:jc w:val="center"/>
      </w:pPr>
    </w:p>
    <w:p w:rsidR="002C0991" w:rsidRDefault="002C0991">
      <w:pPr>
        <w:pStyle w:val="ConsPlusTitle"/>
        <w:jc w:val="center"/>
      </w:pPr>
      <w:r>
        <w:t>ОБ ОХРАНЕ ОКРУЖАЮЩЕЙ СРЕДЫ ЛИПЕЦКОЙ ОБЛАСТИ</w:t>
      </w:r>
    </w:p>
    <w:p w:rsidR="002C0991" w:rsidRDefault="002C0991">
      <w:pPr>
        <w:pStyle w:val="ConsPlusNormal"/>
        <w:jc w:val="both"/>
      </w:pPr>
    </w:p>
    <w:p w:rsidR="002C0991" w:rsidRDefault="002C0991">
      <w:pPr>
        <w:pStyle w:val="ConsPlusNormal"/>
        <w:jc w:val="right"/>
      </w:pPr>
      <w:proofErr w:type="gramStart"/>
      <w:r>
        <w:t>Принят</w:t>
      </w:r>
      <w:proofErr w:type="gramEnd"/>
    </w:p>
    <w:p w:rsidR="002C0991" w:rsidRDefault="002C0991">
      <w:pPr>
        <w:pStyle w:val="ConsPlusNormal"/>
        <w:jc w:val="right"/>
      </w:pPr>
      <w:r>
        <w:t>постановлением</w:t>
      </w:r>
    </w:p>
    <w:p w:rsidR="002C0991" w:rsidRDefault="002C0991">
      <w:pPr>
        <w:pStyle w:val="ConsPlusNormal"/>
        <w:jc w:val="right"/>
      </w:pPr>
      <w:r>
        <w:t>Липецкого областного Совета депутатов</w:t>
      </w:r>
    </w:p>
    <w:p w:rsidR="002C0991" w:rsidRDefault="002C0991">
      <w:pPr>
        <w:pStyle w:val="ConsPlusNormal"/>
        <w:jc w:val="right"/>
      </w:pPr>
      <w:r>
        <w:t>от 26 декабря 2002 г. N 167-пс</w:t>
      </w:r>
    </w:p>
    <w:p w:rsidR="002C0991" w:rsidRDefault="002C09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991" w:rsidRDefault="002C0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0991" w:rsidRDefault="002C0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0991" w:rsidRDefault="002C0991">
            <w:pPr>
              <w:pStyle w:val="ConsPlusNormal"/>
              <w:jc w:val="center"/>
            </w:pPr>
            <w:r>
              <w:rPr>
                <w:color w:val="392C69"/>
              </w:rPr>
              <w:t>Список изменяющих документов</w:t>
            </w:r>
          </w:p>
          <w:p w:rsidR="002C0991" w:rsidRDefault="002C0991">
            <w:pPr>
              <w:pStyle w:val="ConsPlusNormal"/>
              <w:jc w:val="center"/>
            </w:pPr>
            <w:proofErr w:type="gramStart"/>
            <w:r>
              <w:rPr>
                <w:color w:val="392C69"/>
              </w:rPr>
              <w:t>(в ред. Законов Липецкой области</w:t>
            </w:r>
            <w:proofErr w:type="gramEnd"/>
          </w:p>
          <w:p w:rsidR="002C0991" w:rsidRDefault="002C0991">
            <w:pPr>
              <w:pStyle w:val="ConsPlusNormal"/>
              <w:jc w:val="center"/>
            </w:pPr>
            <w:r>
              <w:rPr>
                <w:color w:val="392C69"/>
              </w:rPr>
              <w:t xml:space="preserve">от 05.08.2005 </w:t>
            </w:r>
            <w:hyperlink r:id="rId6" w:history="1">
              <w:r>
                <w:rPr>
                  <w:color w:val="0000FF"/>
                </w:rPr>
                <w:t>N 202-ОЗ</w:t>
              </w:r>
            </w:hyperlink>
            <w:r>
              <w:rPr>
                <w:color w:val="392C69"/>
              </w:rPr>
              <w:t xml:space="preserve">, 06.04.2007 </w:t>
            </w:r>
            <w:hyperlink r:id="rId7" w:history="1">
              <w:r>
                <w:rPr>
                  <w:color w:val="0000FF"/>
                </w:rPr>
                <w:t>N 41-ОЗ</w:t>
              </w:r>
            </w:hyperlink>
            <w:r>
              <w:rPr>
                <w:color w:val="392C69"/>
              </w:rPr>
              <w:t>,</w:t>
            </w:r>
          </w:p>
          <w:p w:rsidR="002C0991" w:rsidRDefault="002C0991">
            <w:pPr>
              <w:pStyle w:val="ConsPlusNormal"/>
              <w:jc w:val="center"/>
            </w:pPr>
            <w:r>
              <w:rPr>
                <w:color w:val="392C69"/>
              </w:rPr>
              <w:t xml:space="preserve">от 07.07.2009 </w:t>
            </w:r>
            <w:hyperlink r:id="rId8" w:history="1">
              <w:r>
                <w:rPr>
                  <w:color w:val="0000FF"/>
                </w:rPr>
                <w:t>N 283-ОЗ</w:t>
              </w:r>
            </w:hyperlink>
            <w:r>
              <w:rPr>
                <w:color w:val="392C69"/>
              </w:rPr>
              <w:t xml:space="preserve">, от 30.12.2010 </w:t>
            </w:r>
            <w:hyperlink r:id="rId9" w:history="1">
              <w:r>
                <w:rPr>
                  <w:color w:val="0000FF"/>
                </w:rPr>
                <w:t>N 464-ОЗ</w:t>
              </w:r>
            </w:hyperlink>
            <w:r>
              <w:rPr>
                <w:color w:val="392C69"/>
              </w:rPr>
              <w:t>,</w:t>
            </w:r>
          </w:p>
          <w:p w:rsidR="002C0991" w:rsidRDefault="002C0991">
            <w:pPr>
              <w:pStyle w:val="ConsPlusNormal"/>
              <w:jc w:val="center"/>
            </w:pPr>
            <w:r>
              <w:rPr>
                <w:color w:val="392C69"/>
              </w:rPr>
              <w:t xml:space="preserve">от 27.05.2011 </w:t>
            </w:r>
            <w:hyperlink r:id="rId10" w:history="1">
              <w:r>
                <w:rPr>
                  <w:color w:val="0000FF"/>
                </w:rPr>
                <w:t>N 485-ОЗ</w:t>
              </w:r>
            </w:hyperlink>
            <w:r>
              <w:rPr>
                <w:color w:val="392C69"/>
              </w:rPr>
              <w:t xml:space="preserve">, от 24.02.2012 </w:t>
            </w:r>
            <w:hyperlink r:id="rId11" w:history="1">
              <w:r>
                <w:rPr>
                  <w:color w:val="0000FF"/>
                </w:rPr>
                <w:t>N 19-ОЗ</w:t>
              </w:r>
            </w:hyperlink>
            <w:r>
              <w:rPr>
                <w:color w:val="392C69"/>
              </w:rPr>
              <w:t>,</w:t>
            </w:r>
          </w:p>
          <w:p w:rsidR="002C0991" w:rsidRDefault="002C0991">
            <w:pPr>
              <w:pStyle w:val="ConsPlusNormal"/>
              <w:jc w:val="center"/>
            </w:pPr>
            <w:r>
              <w:rPr>
                <w:color w:val="392C69"/>
              </w:rPr>
              <w:t xml:space="preserve">от 17.12.2012 </w:t>
            </w:r>
            <w:hyperlink r:id="rId12" w:history="1">
              <w:r>
                <w:rPr>
                  <w:color w:val="0000FF"/>
                </w:rPr>
                <w:t>N 103-ОЗ</w:t>
              </w:r>
            </w:hyperlink>
            <w:r>
              <w:rPr>
                <w:color w:val="392C69"/>
              </w:rPr>
              <w:t xml:space="preserve">, от 31.03.2015 </w:t>
            </w:r>
            <w:hyperlink r:id="rId13" w:history="1">
              <w:r>
                <w:rPr>
                  <w:color w:val="0000FF"/>
                </w:rPr>
                <w:t>N 391-ОЗ</w:t>
              </w:r>
            </w:hyperlink>
            <w:r>
              <w:rPr>
                <w:color w:val="392C69"/>
              </w:rPr>
              <w:t>,</w:t>
            </w:r>
          </w:p>
          <w:p w:rsidR="002C0991" w:rsidRDefault="002C0991">
            <w:pPr>
              <w:pStyle w:val="ConsPlusNormal"/>
              <w:jc w:val="center"/>
            </w:pPr>
            <w:r>
              <w:rPr>
                <w:color w:val="392C69"/>
              </w:rPr>
              <w:t xml:space="preserve">от 15.06.2015 </w:t>
            </w:r>
            <w:hyperlink r:id="rId14" w:history="1">
              <w:r>
                <w:rPr>
                  <w:color w:val="0000FF"/>
                </w:rPr>
                <w:t>N 415-ОЗ</w:t>
              </w:r>
            </w:hyperlink>
            <w:r>
              <w:rPr>
                <w:color w:val="392C69"/>
              </w:rPr>
              <w:t xml:space="preserve">, от 07.06.2016 </w:t>
            </w:r>
            <w:hyperlink r:id="rId15" w:history="1">
              <w:r>
                <w:rPr>
                  <w:color w:val="0000FF"/>
                </w:rPr>
                <w:t>N 544-ОЗ</w:t>
              </w:r>
            </w:hyperlink>
            <w:r>
              <w:rPr>
                <w:color w:val="392C69"/>
              </w:rPr>
              <w:t>,</w:t>
            </w:r>
          </w:p>
          <w:p w:rsidR="002C0991" w:rsidRDefault="002C0991">
            <w:pPr>
              <w:pStyle w:val="ConsPlusNormal"/>
              <w:jc w:val="center"/>
            </w:pPr>
            <w:r>
              <w:rPr>
                <w:color w:val="392C69"/>
              </w:rPr>
              <w:t xml:space="preserve">от 07.08.2017 </w:t>
            </w:r>
            <w:hyperlink r:id="rId16" w:history="1">
              <w:r>
                <w:rPr>
                  <w:color w:val="0000FF"/>
                </w:rPr>
                <w:t>N 97-ОЗ</w:t>
              </w:r>
            </w:hyperlink>
            <w:r>
              <w:rPr>
                <w:color w:val="392C69"/>
              </w:rPr>
              <w:t xml:space="preserve">, от 29.10.2018 </w:t>
            </w:r>
            <w:hyperlink r:id="rId17" w:history="1">
              <w:r>
                <w:rPr>
                  <w:color w:val="0000FF"/>
                </w:rPr>
                <w:t>N 216-ОЗ</w:t>
              </w:r>
            </w:hyperlink>
            <w:r>
              <w:rPr>
                <w:color w:val="392C69"/>
              </w:rPr>
              <w:t>,</w:t>
            </w:r>
          </w:p>
          <w:p w:rsidR="002C0991" w:rsidRDefault="002C0991">
            <w:pPr>
              <w:pStyle w:val="ConsPlusNormal"/>
              <w:jc w:val="center"/>
            </w:pPr>
            <w:r>
              <w:rPr>
                <w:color w:val="392C69"/>
              </w:rPr>
              <w:t xml:space="preserve">от 21.06.2021 </w:t>
            </w:r>
            <w:hyperlink r:id="rId18" w:history="1">
              <w:r>
                <w:rPr>
                  <w:color w:val="0000FF"/>
                </w:rPr>
                <w:t>N 555-ОЗ</w:t>
              </w:r>
            </w:hyperlink>
            <w:r>
              <w:rPr>
                <w:color w:val="392C69"/>
              </w:rPr>
              <w:t xml:space="preserve">, от 27.12.2021 </w:t>
            </w:r>
            <w:hyperlink r:id="rId19" w:history="1">
              <w:r>
                <w:rPr>
                  <w:color w:val="0000FF"/>
                </w:rPr>
                <w:t>N 54-ОЗ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991" w:rsidRDefault="002C0991">
            <w:pPr>
              <w:spacing w:after="1" w:line="0" w:lineRule="atLeast"/>
            </w:pPr>
          </w:p>
        </w:tc>
      </w:tr>
    </w:tbl>
    <w:p w:rsidR="002C0991" w:rsidRDefault="002C0991">
      <w:pPr>
        <w:pStyle w:val="ConsPlusNormal"/>
        <w:jc w:val="both"/>
      </w:pPr>
    </w:p>
    <w:p w:rsidR="002C0991" w:rsidRDefault="002C0991">
      <w:pPr>
        <w:pStyle w:val="ConsPlusNormal"/>
        <w:ind w:firstLine="540"/>
        <w:jc w:val="both"/>
      </w:pPr>
      <w:r>
        <w:t>Настоящий Закон в комплексе с мерами организационного, правового, экономического и воспитательного воздействия призван способствовать формированию и укреплению экологического правопорядка и обеспечению экологической безопасности на территории Липецкой области (далее - области).</w:t>
      </w:r>
    </w:p>
    <w:p w:rsidR="002C0991" w:rsidRDefault="002C0991">
      <w:pPr>
        <w:pStyle w:val="ConsPlusNormal"/>
        <w:jc w:val="both"/>
      </w:pPr>
    </w:p>
    <w:p w:rsidR="002C0991" w:rsidRDefault="002C0991">
      <w:pPr>
        <w:pStyle w:val="ConsPlusTitle"/>
        <w:jc w:val="center"/>
        <w:outlineLvl w:val="0"/>
      </w:pPr>
      <w:r>
        <w:t>Раздел I. ОБЩИЕ ПОЛОЖЕНИЯ</w:t>
      </w:r>
    </w:p>
    <w:p w:rsidR="002C0991" w:rsidRDefault="002C0991">
      <w:pPr>
        <w:pStyle w:val="ConsPlusNormal"/>
        <w:jc w:val="both"/>
      </w:pPr>
    </w:p>
    <w:p w:rsidR="002C0991" w:rsidRDefault="002C0991">
      <w:pPr>
        <w:pStyle w:val="ConsPlusTitle"/>
        <w:ind w:firstLine="540"/>
        <w:jc w:val="both"/>
        <w:outlineLvl w:val="1"/>
      </w:pPr>
      <w:r>
        <w:t>Статья 1. Основные понятия</w:t>
      </w:r>
    </w:p>
    <w:p w:rsidR="002C0991" w:rsidRDefault="002C0991">
      <w:pPr>
        <w:pStyle w:val="ConsPlusNormal"/>
        <w:jc w:val="both"/>
      </w:pPr>
    </w:p>
    <w:p w:rsidR="002C0991" w:rsidRDefault="002C0991">
      <w:pPr>
        <w:pStyle w:val="ConsPlusNormal"/>
        <w:ind w:firstLine="540"/>
        <w:jc w:val="both"/>
      </w:pPr>
      <w:r>
        <w:t>В настоящем Законе используются следующие основные понятия:</w:t>
      </w:r>
    </w:p>
    <w:p w:rsidR="002C0991" w:rsidRDefault="002C0991">
      <w:pPr>
        <w:pStyle w:val="ConsPlusNormal"/>
        <w:spacing w:before="220"/>
        <w:ind w:firstLine="540"/>
        <w:jc w:val="both"/>
      </w:pPr>
      <w:r>
        <w:t>- окружающая среда - совокупность компонентов природной среды, природных и природно-антропогенных объектов, а также антропогенных объектов;</w:t>
      </w:r>
    </w:p>
    <w:p w:rsidR="002C0991" w:rsidRDefault="002C0991">
      <w:pPr>
        <w:pStyle w:val="ConsPlusNormal"/>
        <w:spacing w:before="220"/>
        <w:ind w:firstLine="540"/>
        <w:jc w:val="both"/>
      </w:pPr>
      <w:proofErr w:type="gramStart"/>
      <w:r>
        <w:t>- охрана окружающей среды - деятельность органов государственной власти Российской Федерации, органов государственной власти области,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2C0991" w:rsidRDefault="002C0991">
      <w:pPr>
        <w:pStyle w:val="ConsPlusNormal"/>
        <w:jc w:val="both"/>
      </w:pPr>
      <w:r>
        <w:t xml:space="preserve">(в ред. </w:t>
      </w:r>
      <w:hyperlink r:id="rId20" w:history="1">
        <w:r>
          <w:rPr>
            <w:color w:val="0000FF"/>
          </w:rPr>
          <w:t>Закона</w:t>
        </w:r>
      </w:hyperlink>
      <w:r>
        <w:t xml:space="preserve"> Липецкой области от 31.03.2015 N 391-ОЗ)</w:t>
      </w:r>
    </w:p>
    <w:p w:rsidR="002C0991" w:rsidRDefault="002C0991">
      <w:pPr>
        <w:pStyle w:val="ConsPlusNormal"/>
        <w:spacing w:before="220"/>
        <w:ind w:firstLine="540"/>
        <w:jc w:val="both"/>
      </w:pPr>
      <w:r>
        <w:t xml:space="preserve">-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w:t>
      </w:r>
      <w:r>
        <w:lastRenderedPageBreak/>
        <w:t>предметов потребления и имеют потребительскую ценность;</w:t>
      </w:r>
    </w:p>
    <w:p w:rsidR="002C0991" w:rsidRDefault="002C0991">
      <w:pPr>
        <w:pStyle w:val="ConsPlusNormal"/>
        <w:spacing w:before="220"/>
        <w:ind w:firstLine="540"/>
        <w:jc w:val="both"/>
      </w:pPr>
      <w:r>
        <w:t>-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C0991" w:rsidRDefault="002C0991">
      <w:pPr>
        <w:pStyle w:val="ConsPlusNormal"/>
        <w:spacing w:before="220"/>
        <w:ind w:firstLine="540"/>
        <w:jc w:val="both"/>
      </w:pPr>
      <w:r>
        <w:t>-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C0991" w:rsidRDefault="002C0991">
      <w:pPr>
        <w:pStyle w:val="ConsPlusNormal"/>
        <w:spacing w:before="220"/>
        <w:ind w:firstLine="540"/>
        <w:jc w:val="both"/>
      </w:pPr>
      <w:r>
        <w:t>-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C0991" w:rsidRDefault="002C0991">
      <w:pPr>
        <w:pStyle w:val="ConsPlusNormal"/>
        <w:spacing w:before="220"/>
        <w:ind w:firstLine="540"/>
        <w:jc w:val="both"/>
      </w:pPr>
      <w:r>
        <w:t>- 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C0991" w:rsidRDefault="002C0991">
      <w:pPr>
        <w:pStyle w:val="ConsPlusNormal"/>
        <w:jc w:val="both"/>
      </w:pPr>
      <w:r>
        <w:t xml:space="preserve">(в ред. </w:t>
      </w:r>
      <w:hyperlink r:id="rId21" w:history="1">
        <w:r>
          <w:rPr>
            <w:color w:val="0000FF"/>
          </w:rPr>
          <w:t>Закона</w:t>
        </w:r>
      </w:hyperlink>
      <w:r>
        <w:t xml:space="preserve"> Липецкой области от 17.12.2012 N 103-ОЗ)</w:t>
      </w:r>
    </w:p>
    <w:p w:rsidR="002C0991" w:rsidRDefault="002C0991">
      <w:pPr>
        <w:pStyle w:val="ConsPlusNormal"/>
        <w:spacing w:before="220"/>
        <w:ind w:firstLine="540"/>
        <w:jc w:val="both"/>
      </w:pPr>
      <w:r>
        <w:t xml:space="preserve">- абзац утратил силу. - </w:t>
      </w:r>
      <w:hyperlink r:id="rId22" w:history="1">
        <w:r>
          <w:rPr>
            <w:color w:val="0000FF"/>
          </w:rPr>
          <w:t>Закон</w:t>
        </w:r>
      </w:hyperlink>
      <w:r>
        <w:t xml:space="preserve"> Липецкой области от 17.12.2012 N 103-ОЗ;</w:t>
      </w:r>
    </w:p>
    <w:p w:rsidR="002C0991" w:rsidRDefault="002C0991">
      <w:pPr>
        <w:pStyle w:val="ConsPlusNormal"/>
        <w:spacing w:before="220"/>
        <w:ind w:firstLine="540"/>
        <w:jc w:val="both"/>
      </w:pPr>
      <w:r>
        <w:t>- 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2C0991" w:rsidRDefault="002C0991">
      <w:pPr>
        <w:pStyle w:val="ConsPlusNormal"/>
        <w:jc w:val="both"/>
      </w:pPr>
      <w:r>
        <w:t xml:space="preserve">(в ред. </w:t>
      </w:r>
      <w:hyperlink r:id="rId23" w:history="1">
        <w:r>
          <w:rPr>
            <w:color w:val="0000FF"/>
          </w:rPr>
          <w:t>Закона</w:t>
        </w:r>
      </w:hyperlink>
      <w:r>
        <w:t xml:space="preserve"> Липецкой области от 31.03.2015 N 391-ОЗ)</w:t>
      </w:r>
    </w:p>
    <w:p w:rsidR="002C0991" w:rsidRDefault="002C0991">
      <w:pPr>
        <w:pStyle w:val="ConsPlusNormal"/>
        <w:spacing w:before="220"/>
        <w:ind w:firstLine="540"/>
        <w:jc w:val="both"/>
      </w:pPr>
      <w:proofErr w:type="gramStart"/>
      <w:r>
        <w:t>- информация о состоянии окружающей среды (экологическая информация) (далее - информация о состоянии окружающей среды)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w:t>
      </w:r>
      <w:proofErr w:type="gramEnd"/>
      <w:r>
        <w:t xml:space="preserve"> планируемых </w:t>
      </w:r>
      <w:proofErr w:type="gramStart"/>
      <w:r>
        <w:t>мероприятиях</w:t>
      </w:r>
      <w:proofErr w:type="gramEnd"/>
      <w:r>
        <w:t xml:space="preserve"> в области охраны окружающей среды.</w:t>
      </w:r>
    </w:p>
    <w:p w:rsidR="002C0991" w:rsidRDefault="002C0991">
      <w:pPr>
        <w:pStyle w:val="ConsPlusNormal"/>
        <w:jc w:val="both"/>
      </w:pPr>
      <w:r>
        <w:t xml:space="preserve">(абзац введен </w:t>
      </w:r>
      <w:hyperlink r:id="rId24" w:history="1">
        <w:r>
          <w:rPr>
            <w:color w:val="0000FF"/>
          </w:rPr>
          <w:t>Законом</w:t>
        </w:r>
      </w:hyperlink>
      <w:r>
        <w:t xml:space="preserve"> Липецкой области от 21.06.2021 N 555-ОЗ)</w:t>
      </w:r>
    </w:p>
    <w:p w:rsidR="002C0991" w:rsidRDefault="002C0991">
      <w:pPr>
        <w:pStyle w:val="ConsPlusNormal"/>
        <w:jc w:val="both"/>
      </w:pPr>
    </w:p>
    <w:p w:rsidR="002C0991" w:rsidRDefault="002C0991">
      <w:pPr>
        <w:pStyle w:val="ConsPlusTitle"/>
        <w:ind w:firstLine="540"/>
        <w:jc w:val="both"/>
        <w:outlineLvl w:val="1"/>
      </w:pPr>
      <w:r>
        <w:t>Статья 2. Законодательство области в сфере отношений, связанных с охраной окружающей среды</w:t>
      </w:r>
    </w:p>
    <w:p w:rsidR="002C0991" w:rsidRDefault="002C0991">
      <w:pPr>
        <w:pStyle w:val="ConsPlusNormal"/>
        <w:jc w:val="both"/>
      </w:pPr>
    </w:p>
    <w:p w:rsidR="002C0991" w:rsidRDefault="002C0991">
      <w:pPr>
        <w:pStyle w:val="ConsPlusNormal"/>
        <w:ind w:firstLine="540"/>
        <w:jc w:val="both"/>
      </w:pPr>
      <w:r>
        <w:t xml:space="preserve">Законодательство области в сфере отношений, связанных с охраной окружающей среды, основывается на </w:t>
      </w:r>
      <w:hyperlink r:id="rId25" w:history="1">
        <w:r>
          <w:rPr>
            <w:color w:val="0000FF"/>
          </w:rPr>
          <w:t>Конституции</w:t>
        </w:r>
      </w:hyperlink>
      <w:r>
        <w:t xml:space="preserve"> Российской Федерации, федеральных законах, иных нормативных правовых актах Российской Федерации и состоит из настоящего Закона и иных нормативных правовых актов области.</w:t>
      </w:r>
    </w:p>
    <w:p w:rsidR="002C0991" w:rsidRDefault="002C0991">
      <w:pPr>
        <w:pStyle w:val="ConsPlusNormal"/>
        <w:jc w:val="both"/>
      </w:pPr>
    </w:p>
    <w:p w:rsidR="002C0991" w:rsidRDefault="002C0991">
      <w:pPr>
        <w:pStyle w:val="ConsPlusTitle"/>
        <w:ind w:firstLine="540"/>
        <w:jc w:val="both"/>
        <w:outlineLvl w:val="1"/>
      </w:pPr>
      <w:r>
        <w:t xml:space="preserve">Статья 3. Утратила силу. - </w:t>
      </w:r>
      <w:hyperlink r:id="rId26" w:history="1">
        <w:r>
          <w:rPr>
            <w:color w:val="0000FF"/>
          </w:rPr>
          <w:t>Закон</w:t>
        </w:r>
      </w:hyperlink>
      <w:r>
        <w:t xml:space="preserve"> Липецкой области от 07.07.2009 N 283-ОЗ.</w:t>
      </w:r>
    </w:p>
    <w:p w:rsidR="002C0991" w:rsidRDefault="002C0991">
      <w:pPr>
        <w:pStyle w:val="ConsPlusNormal"/>
        <w:jc w:val="both"/>
      </w:pPr>
    </w:p>
    <w:p w:rsidR="002C0991" w:rsidRDefault="002C0991">
      <w:pPr>
        <w:pStyle w:val="ConsPlusTitle"/>
        <w:jc w:val="center"/>
        <w:outlineLvl w:val="0"/>
      </w:pPr>
      <w:r>
        <w:t>Раздел II. ОСНОВЫ УПРАВЛЕНИЯ В ОБЛАСТИ ОХРАНЫ ОКРУЖАЮЩЕЙ</w:t>
      </w:r>
    </w:p>
    <w:p w:rsidR="002C0991" w:rsidRDefault="002C0991">
      <w:pPr>
        <w:pStyle w:val="ConsPlusTitle"/>
        <w:jc w:val="center"/>
      </w:pPr>
      <w:r>
        <w:t>СРЕДЫ. ГОСУДАРСТВЕННЫЙ ЭКОЛОГИЧЕСКИЙ КОНТРОЛЬ (НАДЗОР)</w:t>
      </w:r>
    </w:p>
    <w:p w:rsidR="002C0991" w:rsidRDefault="002C0991">
      <w:pPr>
        <w:pStyle w:val="ConsPlusNormal"/>
        <w:jc w:val="center"/>
      </w:pPr>
      <w:proofErr w:type="gramStart"/>
      <w:r>
        <w:t>(в ред. Законов Липецкой области</w:t>
      </w:r>
      <w:proofErr w:type="gramEnd"/>
    </w:p>
    <w:p w:rsidR="002C0991" w:rsidRDefault="002C0991">
      <w:pPr>
        <w:pStyle w:val="ConsPlusNormal"/>
        <w:jc w:val="center"/>
      </w:pPr>
      <w:r>
        <w:t xml:space="preserve">от 17.12.2012 </w:t>
      </w:r>
      <w:hyperlink r:id="rId27" w:history="1">
        <w:r>
          <w:rPr>
            <w:color w:val="0000FF"/>
          </w:rPr>
          <w:t>N 103-ОЗ</w:t>
        </w:r>
      </w:hyperlink>
      <w:r>
        <w:t xml:space="preserve">, от 27.12.2021 </w:t>
      </w:r>
      <w:hyperlink r:id="rId28" w:history="1">
        <w:r>
          <w:rPr>
            <w:color w:val="0000FF"/>
          </w:rPr>
          <w:t>N 54-ОЗ</w:t>
        </w:r>
      </w:hyperlink>
      <w:r>
        <w:t>)</w:t>
      </w:r>
    </w:p>
    <w:p w:rsidR="002C0991" w:rsidRDefault="002C0991">
      <w:pPr>
        <w:pStyle w:val="ConsPlusNormal"/>
        <w:jc w:val="both"/>
      </w:pPr>
    </w:p>
    <w:p w:rsidR="002C0991" w:rsidRDefault="002C0991">
      <w:pPr>
        <w:pStyle w:val="ConsPlusTitle"/>
        <w:ind w:firstLine="540"/>
        <w:jc w:val="both"/>
        <w:outlineLvl w:val="1"/>
      </w:pPr>
      <w:r>
        <w:t>Статья 4. Полномочия Липецкого областного Совета депутатов в сфере отношений, связанных с охраной окружающей среды</w:t>
      </w:r>
    </w:p>
    <w:p w:rsidR="002C0991" w:rsidRDefault="002C0991">
      <w:pPr>
        <w:pStyle w:val="ConsPlusNormal"/>
        <w:jc w:val="both"/>
      </w:pPr>
    </w:p>
    <w:p w:rsidR="002C0991" w:rsidRDefault="002C0991">
      <w:pPr>
        <w:pStyle w:val="ConsPlusNormal"/>
        <w:ind w:firstLine="540"/>
        <w:jc w:val="both"/>
      </w:pPr>
      <w:r>
        <w:t>К полномочиям Липецкого областного Совета депутатов в сфере отношений, связанных с охраной окружающей среды, относятся:</w:t>
      </w:r>
    </w:p>
    <w:p w:rsidR="002C0991" w:rsidRDefault="002C0991">
      <w:pPr>
        <w:pStyle w:val="ConsPlusNormal"/>
        <w:spacing w:before="220"/>
        <w:ind w:firstLine="540"/>
        <w:jc w:val="both"/>
      </w:pPr>
      <w:r>
        <w:t>- принятие законов и иных нормативных правовых актов по вопросам окружающей среды в соответствии с федеральным законодательством;</w:t>
      </w:r>
    </w:p>
    <w:p w:rsidR="002C0991" w:rsidRDefault="002C0991">
      <w:pPr>
        <w:pStyle w:val="ConsPlusNormal"/>
        <w:jc w:val="both"/>
      </w:pPr>
      <w:r>
        <w:t xml:space="preserve">(в ред. </w:t>
      </w:r>
      <w:hyperlink r:id="rId29" w:history="1">
        <w:r>
          <w:rPr>
            <w:color w:val="0000FF"/>
          </w:rPr>
          <w:t>Закона</w:t>
        </w:r>
      </w:hyperlink>
      <w:r>
        <w:t xml:space="preserve"> Липецкой области от 15.06.2015 N 415-ОЗ)</w:t>
      </w:r>
    </w:p>
    <w:p w:rsidR="002C0991" w:rsidRDefault="002C0991">
      <w:pPr>
        <w:pStyle w:val="ConsPlusNormal"/>
        <w:spacing w:before="220"/>
        <w:ind w:firstLine="540"/>
        <w:jc w:val="both"/>
      </w:pPr>
      <w:r>
        <w:t xml:space="preserve">- абзац утратил силу. - </w:t>
      </w:r>
      <w:hyperlink r:id="rId30" w:history="1">
        <w:r>
          <w:rPr>
            <w:color w:val="0000FF"/>
          </w:rPr>
          <w:t>Закон</w:t>
        </w:r>
      </w:hyperlink>
      <w:r>
        <w:t xml:space="preserve"> Липецкой области от 07.07.2009 N 283-ОЗ;</w:t>
      </w:r>
    </w:p>
    <w:p w:rsidR="002C0991" w:rsidRDefault="002C0991">
      <w:pPr>
        <w:pStyle w:val="ConsPlusNormal"/>
        <w:spacing w:before="220"/>
        <w:ind w:firstLine="540"/>
        <w:jc w:val="both"/>
      </w:pPr>
      <w:r>
        <w:t xml:space="preserve">- абзац утратил силу с 1 января 2006 года. - </w:t>
      </w:r>
      <w:hyperlink r:id="rId31" w:history="1">
        <w:r>
          <w:rPr>
            <w:color w:val="0000FF"/>
          </w:rPr>
          <w:t>Закон</w:t>
        </w:r>
      </w:hyperlink>
      <w:r>
        <w:t xml:space="preserve"> Липецкой области от 05.08.2005 N 202-ОЗ;</w:t>
      </w:r>
    </w:p>
    <w:p w:rsidR="002C0991" w:rsidRDefault="002C0991">
      <w:pPr>
        <w:pStyle w:val="ConsPlusNormal"/>
        <w:spacing w:before="220"/>
        <w:ind w:firstLine="540"/>
        <w:jc w:val="both"/>
      </w:pPr>
      <w:r>
        <w:t>- учреждение Красной книги области;</w:t>
      </w:r>
    </w:p>
    <w:p w:rsidR="002C0991" w:rsidRDefault="002C0991">
      <w:pPr>
        <w:pStyle w:val="ConsPlusNormal"/>
        <w:spacing w:before="220"/>
        <w:ind w:firstLine="540"/>
        <w:jc w:val="both"/>
      </w:pPr>
      <w:r>
        <w:t>- утверждение порядка ведения Красной книги области;</w:t>
      </w:r>
    </w:p>
    <w:p w:rsidR="002C0991" w:rsidRDefault="002C0991">
      <w:pPr>
        <w:pStyle w:val="ConsPlusNormal"/>
        <w:spacing w:before="220"/>
        <w:ind w:firstLine="540"/>
        <w:jc w:val="both"/>
      </w:pPr>
      <w:r>
        <w:t>-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C0991" w:rsidRDefault="002C0991">
      <w:pPr>
        <w:pStyle w:val="ConsPlusNormal"/>
        <w:jc w:val="both"/>
      </w:pPr>
      <w:r>
        <w:t xml:space="preserve">(абзац введен </w:t>
      </w:r>
      <w:hyperlink r:id="rId32" w:history="1">
        <w:r>
          <w:rPr>
            <w:color w:val="0000FF"/>
          </w:rPr>
          <w:t>Законом</w:t>
        </w:r>
      </w:hyperlink>
      <w:r>
        <w:t xml:space="preserve"> Липецкой области от 15.06.2015 N 415-ОЗ)</w:t>
      </w:r>
    </w:p>
    <w:p w:rsidR="002C0991" w:rsidRDefault="002C0991">
      <w:pPr>
        <w:pStyle w:val="ConsPlusNormal"/>
        <w:spacing w:before="220"/>
        <w:ind w:firstLine="540"/>
        <w:jc w:val="both"/>
      </w:pPr>
      <w:r>
        <w:t xml:space="preserve">- установление нормативов допустимого воздействия на окружающую среду при осуществлении хозяйственной и иной деятельности, за исключением нормативов допустимого воздействия на окружающую среду, установленных Федеральным </w:t>
      </w:r>
      <w:hyperlink r:id="rId33" w:history="1">
        <w:r>
          <w:rPr>
            <w:color w:val="0000FF"/>
          </w:rPr>
          <w:t>законом</w:t>
        </w:r>
      </w:hyperlink>
      <w:r>
        <w:t xml:space="preserve"> от 10 января 2002 года N 7-ФЗ "Об охране окружающей среды" и актами иного федерального законодательства;</w:t>
      </w:r>
    </w:p>
    <w:p w:rsidR="002C0991" w:rsidRDefault="002C0991">
      <w:pPr>
        <w:pStyle w:val="ConsPlusNormal"/>
        <w:jc w:val="both"/>
      </w:pPr>
      <w:r>
        <w:t xml:space="preserve">(абзац введен </w:t>
      </w:r>
      <w:hyperlink r:id="rId34" w:history="1">
        <w:r>
          <w:rPr>
            <w:color w:val="0000FF"/>
          </w:rPr>
          <w:t>Законом</w:t>
        </w:r>
      </w:hyperlink>
      <w:r>
        <w:t xml:space="preserve"> Липецкой области от 15.06.2015 N 415-ОЗ)</w:t>
      </w:r>
    </w:p>
    <w:p w:rsidR="002C0991" w:rsidRDefault="002C0991">
      <w:pPr>
        <w:pStyle w:val="ConsPlusNormal"/>
        <w:spacing w:before="220"/>
        <w:ind w:firstLine="540"/>
        <w:jc w:val="both"/>
      </w:pPr>
      <w:r>
        <w:t>- введение ограничений использования нефтепродуктов и других видов топлива, сжигание которых приводит к загрязнению атмосферного воздуха на территории области;</w:t>
      </w:r>
    </w:p>
    <w:p w:rsidR="002C0991" w:rsidRDefault="002C0991">
      <w:pPr>
        <w:pStyle w:val="ConsPlusNormal"/>
        <w:jc w:val="both"/>
      </w:pPr>
      <w:r>
        <w:t xml:space="preserve">(абзац введен </w:t>
      </w:r>
      <w:hyperlink r:id="rId35" w:history="1">
        <w:r>
          <w:rPr>
            <w:color w:val="0000FF"/>
          </w:rPr>
          <w:t>Законом</w:t>
        </w:r>
      </w:hyperlink>
      <w:r>
        <w:t xml:space="preserve"> Липецкой области от 15.06.2015 N 415-ОЗ)</w:t>
      </w:r>
    </w:p>
    <w:p w:rsidR="002C0991" w:rsidRDefault="002C0991">
      <w:pPr>
        <w:pStyle w:val="ConsPlusNormal"/>
        <w:spacing w:before="220"/>
        <w:ind w:firstLine="540"/>
        <w:jc w:val="both"/>
      </w:pPr>
      <w:r>
        <w:t>- осуществление иных полномочий, предусмотренных действующим законодательством в сфере охраны окружающей среды.</w:t>
      </w:r>
    </w:p>
    <w:p w:rsidR="002C0991" w:rsidRDefault="002C0991">
      <w:pPr>
        <w:pStyle w:val="ConsPlusNormal"/>
        <w:jc w:val="both"/>
      </w:pPr>
      <w:r>
        <w:t xml:space="preserve">(в ред. </w:t>
      </w:r>
      <w:hyperlink r:id="rId36" w:history="1">
        <w:r>
          <w:rPr>
            <w:color w:val="0000FF"/>
          </w:rPr>
          <w:t>Закона</w:t>
        </w:r>
      </w:hyperlink>
      <w:r>
        <w:t xml:space="preserve"> Липецкой области от 15.06.2015 N 415-ОЗ)</w:t>
      </w:r>
    </w:p>
    <w:p w:rsidR="002C0991" w:rsidRDefault="002C0991">
      <w:pPr>
        <w:pStyle w:val="ConsPlusNormal"/>
        <w:jc w:val="both"/>
      </w:pPr>
    </w:p>
    <w:p w:rsidR="002C0991" w:rsidRDefault="002C0991">
      <w:pPr>
        <w:pStyle w:val="ConsPlusTitle"/>
        <w:ind w:firstLine="540"/>
        <w:jc w:val="both"/>
        <w:outlineLvl w:val="1"/>
      </w:pPr>
      <w:r>
        <w:t>Статья 5. Полномочия администрации области в сфере отношений, связанных с охраной окружающей среды</w:t>
      </w:r>
    </w:p>
    <w:p w:rsidR="002C0991" w:rsidRDefault="002C0991">
      <w:pPr>
        <w:pStyle w:val="ConsPlusNormal"/>
        <w:ind w:firstLine="540"/>
        <w:jc w:val="both"/>
      </w:pPr>
      <w:r>
        <w:t xml:space="preserve">(в ред. </w:t>
      </w:r>
      <w:hyperlink r:id="rId37" w:history="1">
        <w:r>
          <w:rPr>
            <w:color w:val="0000FF"/>
          </w:rPr>
          <w:t>Закона</w:t>
        </w:r>
      </w:hyperlink>
      <w:r>
        <w:t xml:space="preserve"> Липецкой области от 07.07.2009 N 283-ОЗ)</w:t>
      </w:r>
    </w:p>
    <w:p w:rsidR="002C0991" w:rsidRDefault="002C0991">
      <w:pPr>
        <w:pStyle w:val="ConsPlusNormal"/>
        <w:jc w:val="both"/>
      </w:pPr>
    </w:p>
    <w:p w:rsidR="002C0991" w:rsidRDefault="002C0991">
      <w:pPr>
        <w:pStyle w:val="ConsPlusNormal"/>
        <w:ind w:firstLine="540"/>
        <w:jc w:val="both"/>
      </w:pPr>
      <w:r>
        <w:t>К полномочиям администрации области в сфере отношений, связанных с охраной окружающей среды, отнесены:</w:t>
      </w:r>
    </w:p>
    <w:p w:rsidR="002C0991" w:rsidRDefault="002C0991">
      <w:pPr>
        <w:pStyle w:val="ConsPlusNormal"/>
        <w:spacing w:before="220"/>
        <w:ind w:firstLine="540"/>
        <w:jc w:val="both"/>
      </w:pPr>
      <w:r>
        <w:t>участие в определении основных направлений охраны окружающей среды на территории области;</w:t>
      </w:r>
    </w:p>
    <w:p w:rsidR="002C0991" w:rsidRDefault="002C0991">
      <w:pPr>
        <w:pStyle w:val="ConsPlusNormal"/>
        <w:jc w:val="both"/>
      </w:pPr>
      <w:r>
        <w:t xml:space="preserve">(в ред. </w:t>
      </w:r>
      <w:hyperlink r:id="rId38" w:history="1">
        <w:r>
          <w:rPr>
            <w:color w:val="0000FF"/>
          </w:rPr>
          <w:t>Закона</w:t>
        </w:r>
      </w:hyperlink>
      <w:r>
        <w:t xml:space="preserve"> Липецкой области от 15.06.2015 N 415-ОЗ)</w:t>
      </w:r>
    </w:p>
    <w:p w:rsidR="002C0991" w:rsidRDefault="002C0991">
      <w:pPr>
        <w:pStyle w:val="ConsPlusNormal"/>
        <w:spacing w:before="220"/>
        <w:ind w:firstLine="540"/>
        <w:jc w:val="both"/>
      </w:pPr>
      <w:r>
        <w:t>утверждение государственных программ Липецкой области в области охраны окружающей среды;</w:t>
      </w:r>
    </w:p>
    <w:p w:rsidR="002C0991" w:rsidRDefault="002C0991">
      <w:pPr>
        <w:pStyle w:val="ConsPlusNormal"/>
        <w:jc w:val="both"/>
      </w:pPr>
      <w:r>
        <w:t xml:space="preserve">(в ред. </w:t>
      </w:r>
      <w:hyperlink r:id="rId39" w:history="1">
        <w:r>
          <w:rPr>
            <w:color w:val="0000FF"/>
          </w:rPr>
          <w:t>Закона</w:t>
        </w:r>
      </w:hyperlink>
      <w:r>
        <w:t xml:space="preserve"> Липецкой области от 31.03.2015 N 391-ОЗ)</w:t>
      </w:r>
    </w:p>
    <w:p w:rsidR="002C0991" w:rsidRDefault="002C0991">
      <w:pPr>
        <w:pStyle w:val="ConsPlusNormal"/>
        <w:spacing w:before="220"/>
        <w:ind w:firstLine="540"/>
        <w:jc w:val="both"/>
      </w:pPr>
      <w:r>
        <w:t>образование особо охраняемых природных территорий областного значения, управление и контроль в области охраны и использования таких территорий;</w:t>
      </w:r>
    </w:p>
    <w:p w:rsidR="002C0991" w:rsidRDefault="002C0991">
      <w:pPr>
        <w:pStyle w:val="ConsPlusNormal"/>
        <w:jc w:val="both"/>
      </w:pPr>
      <w:r>
        <w:t xml:space="preserve">(в ред. </w:t>
      </w:r>
      <w:hyperlink r:id="rId40" w:history="1">
        <w:r>
          <w:rPr>
            <w:color w:val="0000FF"/>
          </w:rPr>
          <w:t>Закона</w:t>
        </w:r>
      </w:hyperlink>
      <w:r>
        <w:t xml:space="preserve"> Липецкой области от 15.06.2015 N 415-ОЗ)</w:t>
      </w:r>
    </w:p>
    <w:p w:rsidR="002C0991" w:rsidRDefault="002C0991">
      <w:pPr>
        <w:pStyle w:val="ConsPlusNormal"/>
        <w:spacing w:before="220"/>
        <w:ind w:firstLine="540"/>
        <w:jc w:val="both"/>
      </w:pPr>
      <w:r>
        <w:t>ведение Красной книги области;</w:t>
      </w:r>
    </w:p>
    <w:p w:rsidR="002C0991" w:rsidRDefault="002C0991">
      <w:pPr>
        <w:pStyle w:val="ConsPlusNormal"/>
        <w:spacing w:before="220"/>
        <w:ind w:firstLine="540"/>
        <w:jc w:val="both"/>
      </w:pPr>
      <w:r>
        <w:t xml:space="preserve">абзацы шестой - седьмой утратили силу. - </w:t>
      </w:r>
      <w:hyperlink r:id="rId41" w:history="1">
        <w:r>
          <w:rPr>
            <w:color w:val="0000FF"/>
          </w:rPr>
          <w:t>Закон</w:t>
        </w:r>
      </w:hyperlink>
      <w:r>
        <w:t xml:space="preserve"> Липецкой области от 15.06.2015 N 415-ОЗ;</w:t>
      </w:r>
    </w:p>
    <w:p w:rsidR="002C0991" w:rsidRDefault="002C0991">
      <w:pPr>
        <w:pStyle w:val="ConsPlusNormal"/>
        <w:spacing w:before="220"/>
        <w:ind w:firstLine="540"/>
        <w:jc w:val="both"/>
      </w:pPr>
      <w:r>
        <w:lastRenderedPageBreak/>
        <w:t>иные полномочия, предусмотренные нормативными правовыми актами Российской Федерации и Липецкой области, в сфере охраны окружающей среды.</w:t>
      </w:r>
    </w:p>
    <w:p w:rsidR="002C0991" w:rsidRDefault="002C0991">
      <w:pPr>
        <w:pStyle w:val="ConsPlusNormal"/>
        <w:jc w:val="both"/>
      </w:pPr>
    </w:p>
    <w:p w:rsidR="002C0991" w:rsidRDefault="002C0991">
      <w:pPr>
        <w:pStyle w:val="ConsPlusTitle"/>
        <w:ind w:firstLine="540"/>
        <w:jc w:val="both"/>
        <w:outlineLvl w:val="1"/>
      </w:pPr>
      <w:r>
        <w:t xml:space="preserve">Статьи 6 - 7. Утратили силу. - </w:t>
      </w:r>
      <w:hyperlink r:id="rId42" w:history="1">
        <w:r>
          <w:rPr>
            <w:color w:val="0000FF"/>
          </w:rPr>
          <w:t>Закон</w:t>
        </w:r>
      </w:hyperlink>
      <w:r>
        <w:t xml:space="preserve"> Липецкой области от 07.07.2009 N 283-ОЗ.</w:t>
      </w:r>
    </w:p>
    <w:p w:rsidR="002C0991" w:rsidRDefault="002C0991">
      <w:pPr>
        <w:pStyle w:val="ConsPlusNormal"/>
        <w:jc w:val="both"/>
      </w:pPr>
    </w:p>
    <w:p w:rsidR="002C0991" w:rsidRDefault="002C0991">
      <w:pPr>
        <w:pStyle w:val="ConsPlusTitle"/>
        <w:ind w:firstLine="540"/>
        <w:jc w:val="both"/>
        <w:outlineLvl w:val="1"/>
      </w:pPr>
      <w:r>
        <w:t>Статья 8. Региональный государственный экологический контроль (надзор)</w:t>
      </w:r>
    </w:p>
    <w:p w:rsidR="002C0991" w:rsidRDefault="002C0991">
      <w:pPr>
        <w:pStyle w:val="ConsPlusNormal"/>
        <w:jc w:val="both"/>
      </w:pPr>
      <w:r>
        <w:t xml:space="preserve">(в ред. Законов Липецкой области от 17.12.2012 </w:t>
      </w:r>
      <w:hyperlink r:id="rId43" w:history="1">
        <w:r>
          <w:rPr>
            <w:color w:val="0000FF"/>
          </w:rPr>
          <w:t>N 103-ОЗ</w:t>
        </w:r>
      </w:hyperlink>
      <w:r>
        <w:t xml:space="preserve">, от 27.12.2021 </w:t>
      </w:r>
      <w:hyperlink r:id="rId44" w:history="1">
        <w:r>
          <w:rPr>
            <w:color w:val="0000FF"/>
          </w:rPr>
          <w:t>N 54-ОЗ</w:t>
        </w:r>
      </w:hyperlink>
      <w:r>
        <w:t>)</w:t>
      </w:r>
    </w:p>
    <w:p w:rsidR="002C0991" w:rsidRDefault="002C0991">
      <w:pPr>
        <w:pStyle w:val="ConsPlusNormal"/>
        <w:jc w:val="both"/>
      </w:pPr>
    </w:p>
    <w:p w:rsidR="002C0991" w:rsidRDefault="002C0991">
      <w:pPr>
        <w:pStyle w:val="ConsPlusNormal"/>
        <w:ind w:firstLine="540"/>
        <w:jc w:val="both"/>
      </w:pPr>
      <w:r>
        <w:t>1. Региональный государственный экологический контроль (надзор) осуществляется управлением экологии и природных ресурсов Липецкой области в соответствии с положением, утверждаемым администрацией области.</w:t>
      </w:r>
    </w:p>
    <w:p w:rsidR="002C0991" w:rsidRDefault="002C0991">
      <w:pPr>
        <w:pStyle w:val="ConsPlusNormal"/>
        <w:jc w:val="both"/>
      </w:pPr>
      <w:r>
        <w:t>(</w:t>
      </w:r>
      <w:proofErr w:type="gramStart"/>
      <w:r>
        <w:t>в</w:t>
      </w:r>
      <w:proofErr w:type="gramEnd"/>
      <w:r>
        <w:t xml:space="preserve"> ред. </w:t>
      </w:r>
      <w:hyperlink r:id="rId45" w:history="1">
        <w:r>
          <w:rPr>
            <w:color w:val="0000FF"/>
          </w:rPr>
          <w:t>Закона</w:t>
        </w:r>
      </w:hyperlink>
      <w:r>
        <w:t xml:space="preserve"> Липецкой области от 27.12.2021 N 54-ОЗ)</w:t>
      </w:r>
    </w:p>
    <w:p w:rsidR="002C0991" w:rsidRDefault="002C0991">
      <w:pPr>
        <w:pStyle w:val="ConsPlusNormal"/>
        <w:spacing w:before="220"/>
        <w:ind w:firstLine="540"/>
        <w:jc w:val="both"/>
      </w:pPr>
      <w:r>
        <w:t>Перечень должностных лиц управления экологии и природных ресурсов Липецкой области, осуществляющих региональный государственный экологический надзор определяется в порядке, установленном администрацией области.</w:t>
      </w:r>
    </w:p>
    <w:p w:rsidR="002C0991" w:rsidRDefault="002C0991">
      <w:pPr>
        <w:pStyle w:val="ConsPlusNormal"/>
        <w:jc w:val="both"/>
      </w:pPr>
      <w:r>
        <w:t xml:space="preserve">(в ред. Законов Липецкой области от 29.10.2018 </w:t>
      </w:r>
      <w:hyperlink r:id="rId46" w:history="1">
        <w:r>
          <w:rPr>
            <w:color w:val="0000FF"/>
          </w:rPr>
          <w:t>N 216-ОЗ</w:t>
        </w:r>
      </w:hyperlink>
      <w:r>
        <w:t xml:space="preserve">, от 27.12.2021 </w:t>
      </w:r>
      <w:hyperlink r:id="rId47" w:history="1">
        <w:r>
          <w:rPr>
            <w:color w:val="0000FF"/>
          </w:rPr>
          <w:t>N 54-ОЗ</w:t>
        </w:r>
      </w:hyperlink>
      <w:r>
        <w:t>)</w:t>
      </w:r>
    </w:p>
    <w:p w:rsidR="002C0991" w:rsidRDefault="002C0991">
      <w:pPr>
        <w:pStyle w:val="ConsPlusNormal"/>
        <w:jc w:val="both"/>
      </w:pPr>
      <w:r>
        <w:t xml:space="preserve">(часть 1 в ред. </w:t>
      </w:r>
      <w:hyperlink r:id="rId48" w:history="1">
        <w:r>
          <w:rPr>
            <w:color w:val="0000FF"/>
          </w:rPr>
          <w:t>Закона</w:t>
        </w:r>
      </w:hyperlink>
      <w:r>
        <w:t xml:space="preserve"> Липецкой области от 30.12.2010 N 464-ОЗ)</w:t>
      </w:r>
    </w:p>
    <w:p w:rsidR="002C0991" w:rsidRDefault="002C0991">
      <w:pPr>
        <w:pStyle w:val="ConsPlusNormal"/>
        <w:spacing w:before="220"/>
        <w:ind w:firstLine="540"/>
        <w:jc w:val="both"/>
      </w:pPr>
      <w:r>
        <w:t xml:space="preserve">2. Утратила силу. - </w:t>
      </w:r>
      <w:hyperlink r:id="rId49" w:history="1">
        <w:r>
          <w:rPr>
            <w:color w:val="0000FF"/>
          </w:rPr>
          <w:t>Закон</w:t>
        </w:r>
      </w:hyperlink>
      <w:r>
        <w:t xml:space="preserve"> Липецкой области от 17.12.2012 N 103-ОЗ.</w:t>
      </w:r>
    </w:p>
    <w:p w:rsidR="002C0991" w:rsidRDefault="002C0991">
      <w:pPr>
        <w:pStyle w:val="ConsPlusNormal"/>
        <w:jc w:val="both"/>
      </w:pPr>
    </w:p>
    <w:p w:rsidR="002C0991" w:rsidRDefault="002C0991">
      <w:pPr>
        <w:pStyle w:val="ConsPlusTitle"/>
        <w:ind w:firstLine="540"/>
        <w:jc w:val="both"/>
        <w:outlineLvl w:val="1"/>
      </w:pPr>
      <w:r>
        <w:t xml:space="preserve">Статьи 9 - 10. Утратили силу. - </w:t>
      </w:r>
      <w:hyperlink r:id="rId50" w:history="1">
        <w:r>
          <w:rPr>
            <w:color w:val="0000FF"/>
          </w:rPr>
          <w:t>Закон</w:t>
        </w:r>
      </w:hyperlink>
      <w:r>
        <w:t xml:space="preserve"> Липецкой области от 07.07.2009 N 283-ОЗ.</w:t>
      </w:r>
    </w:p>
    <w:p w:rsidR="002C0991" w:rsidRDefault="002C0991">
      <w:pPr>
        <w:pStyle w:val="ConsPlusNormal"/>
        <w:jc w:val="both"/>
      </w:pPr>
    </w:p>
    <w:p w:rsidR="002C0991" w:rsidRDefault="002C0991">
      <w:pPr>
        <w:pStyle w:val="ConsPlusTitle"/>
        <w:jc w:val="center"/>
        <w:outlineLvl w:val="0"/>
      </w:pPr>
      <w:r>
        <w:t>Раздел III. ЭКОНОМИЧЕСКОЕ РЕГУЛИРОВАНИЕ</w:t>
      </w:r>
    </w:p>
    <w:p w:rsidR="002C0991" w:rsidRDefault="002C0991">
      <w:pPr>
        <w:pStyle w:val="ConsPlusTitle"/>
        <w:jc w:val="center"/>
      </w:pPr>
      <w:r>
        <w:t>В ОБЛАСТИ ОХРАНЫ ОКРУЖАЮЩЕЙ СРЕДЫ</w:t>
      </w:r>
    </w:p>
    <w:p w:rsidR="002C0991" w:rsidRDefault="002C0991">
      <w:pPr>
        <w:pStyle w:val="ConsPlusNormal"/>
        <w:jc w:val="both"/>
      </w:pPr>
    </w:p>
    <w:p w:rsidR="002C0991" w:rsidRDefault="002C0991">
      <w:pPr>
        <w:pStyle w:val="ConsPlusTitle"/>
        <w:ind w:firstLine="540"/>
        <w:jc w:val="both"/>
        <w:outlineLvl w:val="1"/>
      </w:pPr>
      <w:r>
        <w:t xml:space="preserve">Статьи 11 - 12. Утратили силу. - </w:t>
      </w:r>
      <w:hyperlink r:id="rId51" w:history="1">
        <w:r>
          <w:rPr>
            <w:color w:val="0000FF"/>
          </w:rPr>
          <w:t>Закон</w:t>
        </w:r>
      </w:hyperlink>
      <w:r>
        <w:t xml:space="preserve"> Липецкой области от 07.07.2009 N 283-ОЗ.</w:t>
      </w:r>
    </w:p>
    <w:p w:rsidR="002C0991" w:rsidRDefault="002C0991">
      <w:pPr>
        <w:pStyle w:val="ConsPlusNormal"/>
        <w:jc w:val="both"/>
      </w:pPr>
    </w:p>
    <w:p w:rsidR="002C0991" w:rsidRDefault="002C0991">
      <w:pPr>
        <w:pStyle w:val="ConsPlusTitle"/>
        <w:jc w:val="center"/>
        <w:outlineLvl w:val="0"/>
      </w:pPr>
      <w:r>
        <w:t>Раздел IV. ТРЕБОВАНИЯ В ОБЛАСТИ ОХРАНЫ</w:t>
      </w:r>
    </w:p>
    <w:p w:rsidR="002C0991" w:rsidRDefault="002C0991">
      <w:pPr>
        <w:pStyle w:val="ConsPlusTitle"/>
        <w:jc w:val="center"/>
      </w:pPr>
      <w:r>
        <w:t>ОКРУЖАЮЩЕЙ СРЕДЫ ПРИ ОСУЩЕСТВЛЕНИИ ХОЗЯЙСТВЕННОЙ</w:t>
      </w:r>
    </w:p>
    <w:p w:rsidR="002C0991" w:rsidRDefault="002C0991">
      <w:pPr>
        <w:pStyle w:val="ConsPlusTitle"/>
        <w:jc w:val="center"/>
      </w:pPr>
      <w:r>
        <w:t>И ИНОЙ ДЕЯТЕЛЬНОСТИ</w:t>
      </w:r>
    </w:p>
    <w:p w:rsidR="002C0991" w:rsidRDefault="002C0991">
      <w:pPr>
        <w:pStyle w:val="ConsPlusNormal"/>
        <w:jc w:val="both"/>
      </w:pPr>
    </w:p>
    <w:p w:rsidR="002C0991" w:rsidRDefault="002C0991">
      <w:pPr>
        <w:pStyle w:val="ConsPlusTitle"/>
        <w:ind w:firstLine="540"/>
        <w:jc w:val="both"/>
        <w:outlineLvl w:val="1"/>
      </w:pPr>
      <w:r>
        <w:t>Статья 13. Требования в области охраны окружающей среды при осуществлении хозяйственной и иной деятельности на территории области</w:t>
      </w:r>
    </w:p>
    <w:p w:rsidR="002C0991" w:rsidRDefault="002C0991">
      <w:pPr>
        <w:pStyle w:val="ConsPlusNormal"/>
        <w:jc w:val="both"/>
      </w:pPr>
    </w:p>
    <w:p w:rsidR="002C0991" w:rsidRDefault="002C0991">
      <w:pPr>
        <w:pStyle w:val="ConsPlusNormal"/>
        <w:ind w:firstLine="540"/>
        <w:jc w:val="both"/>
      </w:pPr>
      <w:r>
        <w:t>1. Юридические, физические лица, индивидуальные предприниматели, осуществляющие хозяйственную и иную деятельность, связанную с эксплуатацией природных ресурсов, вовлечением их в хозяйственный оборот, а также со всеми видами воздействия на них, на территории области, обязаны:</w:t>
      </w:r>
    </w:p>
    <w:p w:rsidR="002C0991" w:rsidRDefault="002C0991">
      <w:pPr>
        <w:pStyle w:val="ConsPlusNormal"/>
        <w:spacing w:before="220"/>
        <w:ind w:firstLine="540"/>
        <w:jc w:val="both"/>
      </w:pPr>
      <w:proofErr w:type="gramStart"/>
      <w:r>
        <w:t>по запросу управления экологии и природных ресурсов Липецкой области представлять ему достоверные сведения, необходимые для осуществления полномочий в области охраны окружающей среды;</w:t>
      </w:r>
      <w:proofErr w:type="gramEnd"/>
    </w:p>
    <w:p w:rsidR="002C0991" w:rsidRDefault="002C0991">
      <w:pPr>
        <w:pStyle w:val="ConsPlusNormal"/>
        <w:spacing w:before="220"/>
        <w:ind w:firstLine="540"/>
        <w:jc w:val="both"/>
      </w:pPr>
      <w:r>
        <w:t>извещать управление экологии и природных ресурсов Липецкой области об аварийной ситуации и предпринимаемых мерах для обеспечения экологической безопасности населения и сохранения окружающей среды не позднее 3-х часов с момента возникновения аварийной ситуации;</w:t>
      </w:r>
    </w:p>
    <w:p w:rsidR="002C0991" w:rsidRDefault="002C0991">
      <w:pPr>
        <w:pStyle w:val="ConsPlusNormal"/>
        <w:spacing w:before="220"/>
        <w:ind w:firstLine="540"/>
        <w:jc w:val="both"/>
      </w:pPr>
      <w:r>
        <w:t xml:space="preserve">абзацы четвертый - пятый утратили силу. - </w:t>
      </w:r>
      <w:hyperlink r:id="rId52" w:history="1">
        <w:r>
          <w:rPr>
            <w:color w:val="0000FF"/>
          </w:rPr>
          <w:t>Закон</w:t>
        </w:r>
      </w:hyperlink>
      <w:r>
        <w:t xml:space="preserve"> Липецкой области от 29.10.2018 N 216-ОЗ;</w:t>
      </w:r>
    </w:p>
    <w:p w:rsidR="002C0991" w:rsidRDefault="002C0991">
      <w:pPr>
        <w:pStyle w:val="ConsPlusNormal"/>
        <w:spacing w:before="220"/>
        <w:ind w:firstLine="540"/>
        <w:jc w:val="both"/>
      </w:pPr>
      <w:r>
        <w:t xml:space="preserve">абзац утратил силу. - </w:t>
      </w:r>
      <w:hyperlink r:id="rId53" w:history="1">
        <w:r>
          <w:rPr>
            <w:color w:val="0000FF"/>
          </w:rPr>
          <w:t>Закон</w:t>
        </w:r>
      </w:hyperlink>
      <w:r>
        <w:t xml:space="preserve"> Липецкой области от 27.12.2021 N 54-ОЗ.</w:t>
      </w:r>
    </w:p>
    <w:p w:rsidR="002C0991" w:rsidRDefault="002C0991">
      <w:pPr>
        <w:pStyle w:val="ConsPlusNormal"/>
        <w:spacing w:before="220"/>
        <w:ind w:firstLine="540"/>
        <w:jc w:val="both"/>
      </w:pPr>
      <w:r>
        <w:t xml:space="preserve">Абзац утратил силу. - </w:t>
      </w:r>
      <w:hyperlink r:id="rId54" w:history="1">
        <w:r>
          <w:rPr>
            <w:color w:val="0000FF"/>
          </w:rPr>
          <w:t>Закон</w:t>
        </w:r>
      </w:hyperlink>
      <w:r>
        <w:t xml:space="preserve"> Липецкой области от 29.10.2018 N 216-ОЗ.</w:t>
      </w:r>
    </w:p>
    <w:p w:rsidR="002C0991" w:rsidRDefault="002C0991">
      <w:pPr>
        <w:pStyle w:val="ConsPlusNormal"/>
        <w:jc w:val="both"/>
      </w:pPr>
      <w:r>
        <w:t xml:space="preserve">(часть 1 в ред. </w:t>
      </w:r>
      <w:hyperlink r:id="rId55" w:history="1">
        <w:r>
          <w:rPr>
            <w:color w:val="0000FF"/>
          </w:rPr>
          <w:t>Закона</w:t>
        </w:r>
      </w:hyperlink>
      <w:r>
        <w:t xml:space="preserve"> Липецкой области от 07.08.2017 N 97-ОЗ)</w:t>
      </w:r>
    </w:p>
    <w:p w:rsidR="002C0991" w:rsidRDefault="002C0991">
      <w:pPr>
        <w:pStyle w:val="ConsPlusNormal"/>
        <w:spacing w:before="220"/>
        <w:ind w:firstLine="540"/>
        <w:jc w:val="both"/>
      </w:pPr>
      <w:r>
        <w:lastRenderedPageBreak/>
        <w:t xml:space="preserve">2. Утратила силу. - </w:t>
      </w:r>
      <w:hyperlink r:id="rId56" w:history="1">
        <w:r>
          <w:rPr>
            <w:color w:val="0000FF"/>
          </w:rPr>
          <w:t>Закон</w:t>
        </w:r>
      </w:hyperlink>
      <w:r>
        <w:t xml:space="preserve"> Липецкой области от 27.12.2021 N 54-ОЗ.</w:t>
      </w:r>
    </w:p>
    <w:p w:rsidR="002C0991" w:rsidRDefault="002C0991">
      <w:pPr>
        <w:pStyle w:val="ConsPlusNormal"/>
        <w:spacing w:before="220"/>
        <w:ind w:firstLine="540"/>
        <w:jc w:val="both"/>
      </w:pPr>
      <w:r>
        <w:t xml:space="preserve">2.1. Юридические лица, индивидуальные предприниматели, осуществляющие хозяйственную деятельность, оказывающую негативное воздействие на окружающую среду, реализуют природоохранные мероприятия с учетом </w:t>
      </w:r>
      <w:hyperlink w:anchor="P250" w:history="1">
        <w:r>
          <w:rPr>
            <w:color w:val="0000FF"/>
          </w:rPr>
          <w:t>направлений</w:t>
        </w:r>
      </w:hyperlink>
      <w:r>
        <w:t>, указанных в приложении 3 к настоящему Закону.</w:t>
      </w:r>
    </w:p>
    <w:p w:rsidR="002C0991" w:rsidRDefault="002C0991">
      <w:pPr>
        <w:pStyle w:val="ConsPlusNormal"/>
        <w:jc w:val="both"/>
      </w:pPr>
      <w:r>
        <w:t xml:space="preserve">(часть 2.1 введена </w:t>
      </w:r>
      <w:hyperlink r:id="rId57" w:history="1">
        <w:r>
          <w:rPr>
            <w:color w:val="0000FF"/>
          </w:rPr>
          <w:t>Законом</w:t>
        </w:r>
      </w:hyperlink>
      <w:r>
        <w:t xml:space="preserve"> Липецкой области от 27.12.2021 N 54-ОЗ)</w:t>
      </w:r>
    </w:p>
    <w:p w:rsidR="002C0991" w:rsidRDefault="002C0991">
      <w:pPr>
        <w:pStyle w:val="ConsPlusNormal"/>
        <w:spacing w:before="220"/>
        <w:ind w:firstLine="540"/>
        <w:jc w:val="both"/>
      </w:pPr>
      <w:r>
        <w:t xml:space="preserve">3. </w:t>
      </w:r>
      <w:proofErr w:type="gramStart"/>
      <w:r>
        <w:t>Юридические лица, индивидуальные предприниматели, осуществляющие хозяйственную деятельность на объектах I, II, III категорий, оказывающих негативное воздействие на окружающую среду на территории области, для формирования системы экологической паспортизации территорий обязаны ежегодно не позднее 1 апреля года, следующего за отчетным, представлять в управление экологии и природных ресурсов Липецкой области отчетность в электронном виде через портал на официальном сайте управления по утвержденным приказом</w:t>
      </w:r>
      <w:proofErr w:type="gramEnd"/>
      <w:r>
        <w:t xml:space="preserve"> управления экологии и природных ресурсов Липецкой области формам.</w:t>
      </w:r>
    </w:p>
    <w:p w:rsidR="002C0991" w:rsidRDefault="002C0991">
      <w:pPr>
        <w:pStyle w:val="ConsPlusNormal"/>
        <w:jc w:val="both"/>
      </w:pPr>
      <w:r>
        <w:t xml:space="preserve">(часть 3 введена </w:t>
      </w:r>
      <w:hyperlink r:id="rId58" w:history="1">
        <w:r>
          <w:rPr>
            <w:color w:val="0000FF"/>
          </w:rPr>
          <w:t>Законом</w:t>
        </w:r>
      </w:hyperlink>
      <w:r>
        <w:t xml:space="preserve"> Липецкой области от 07.08.2017 N 97-ОЗ)</w:t>
      </w:r>
    </w:p>
    <w:p w:rsidR="002C0991" w:rsidRDefault="002C0991">
      <w:pPr>
        <w:pStyle w:val="ConsPlusNormal"/>
        <w:jc w:val="both"/>
      </w:pPr>
    </w:p>
    <w:p w:rsidR="002C0991" w:rsidRDefault="002C0991">
      <w:pPr>
        <w:pStyle w:val="ConsPlusTitle"/>
        <w:jc w:val="center"/>
        <w:outlineLvl w:val="0"/>
      </w:pPr>
      <w:r>
        <w:t>Раздел V. ГОСУДАРСТВЕННЫЙ ЭКОЛОГИЧЕСКИЙ МОНИТОРИНГ</w:t>
      </w:r>
    </w:p>
    <w:p w:rsidR="002C0991" w:rsidRDefault="002C0991">
      <w:pPr>
        <w:pStyle w:val="ConsPlusTitle"/>
        <w:jc w:val="center"/>
      </w:pPr>
      <w:r>
        <w:t>(ГОСУДАРСТВЕННЫЙ МОНИТОРИНГ ОКРУЖАЮЩЕЙ СРЕДЫ).</w:t>
      </w:r>
    </w:p>
    <w:p w:rsidR="002C0991" w:rsidRDefault="002C0991">
      <w:pPr>
        <w:pStyle w:val="ConsPlusTitle"/>
        <w:jc w:val="center"/>
      </w:pPr>
      <w:r>
        <w:t>ЭКОЛОГИЧЕСКОЕ ПРОСВЕЩЕНИЕ</w:t>
      </w:r>
    </w:p>
    <w:p w:rsidR="002C0991" w:rsidRDefault="002C0991">
      <w:pPr>
        <w:pStyle w:val="ConsPlusNormal"/>
        <w:jc w:val="center"/>
      </w:pPr>
      <w:proofErr w:type="gramStart"/>
      <w:r>
        <w:t>(в ред. Законов Липецкой области</w:t>
      </w:r>
      <w:proofErr w:type="gramEnd"/>
    </w:p>
    <w:p w:rsidR="002C0991" w:rsidRDefault="002C0991">
      <w:pPr>
        <w:pStyle w:val="ConsPlusNormal"/>
        <w:jc w:val="center"/>
      </w:pPr>
      <w:r>
        <w:t xml:space="preserve">от 27.05.2011 </w:t>
      </w:r>
      <w:hyperlink r:id="rId59" w:history="1">
        <w:r>
          <w:rPr>
            <w:color w:val="0000FF"/>
          </w:rPr>
          <w:t>N 485-ОЗ</w:t>
        </w:r>
      </w:hyperlink>
      <w:r>
        <w:t xml:space="preserve">, от 17.12.2012 </w:t>
      </w:r>
      <w:hyperlink r:id="rId60" w:history="1">
        <w:r>
          <w:rPr>
            <w:color w:val="0000FF"/>
          </w:rPr>
          <w:t>N 103-ОЗ</w:t>
        </w:r>
      </w:hyperlink>
      <w:r>
        <w:t>)</w:t>
      </w:r>
    </w:p>
    <w:p w:rsidR="002C0991" w:rsidRDefault="002C0991">
      <w:pPr>
        <w:pStyle w:val="ConsPlusNormal"/>
        <w:jc w:val="both"/>
      </w:pPr>
    </w:p>
    <w:p w:rsidR="002C0991" w:rsidRDefault="002C0991">
      <w:pPr>
        <w:pStyle w:val="ConsPlusTitle"/>
        <w:ind w:firstLine="540"/>
        <w:jc w:val="both"/>
        <w:outlineLvl w:val="1"/>
      </w:pPr>
      <w:r>
        <w:t>Статья 14. Система информационного обеспечения охраны окружающей среды</w:t>
      </w:r>
    </w:p>
    <w:p w:rsidR="002C0991" w:rsidRDefault="002C0991">
      <w:pPr>
        <w:pStyle w:val="ConsPlusNormal"/>
        <w:jc w:val="both"/>
      </w:pPr>
    </w:p>
    <w:p w:rsidR="002C0991" w:rsidRDefault="002C0991">
      <w:pPr>
        <w:pStyle w:val="ConsPlusNormal"/>
        <w:ind w:firstLine="540"/>
        <w:jc w:val="both"/>
      </w:pPr>
      <w:r>
        <w:t>Информационное обеспечение деятельности по регулированию природопользования и охране окружающей среды включает:</w:t>
      </w:r>
    </w:p>
    <w:p w:rsidR="002C0991" w:rsidRDefault="002C0991">
      <w:pPr>
        <w:pStyle w:val="ConsPlusNormal"/>
        <w:spacing w:before="220"/>
        <w:ind w:firstLine="540"/>
        <w:jc w:val="both"/>
      </w:pPr>
      <w:r>
        <w:t>- данные статистического учета использования, изъятия отдельных компонентов окружающей среды, воздействий на окружающую среду;</w:t>
      </w:r>
    </w:p>
    <w:p w:rsidR="002C0991" w:rsidRDefault="002C0991">
      <w:pPr>
        <w:pStyle w:val="ConsPlusNormal"/>
        <w:spacing w:before="220"/>
        <w:ind w:firstLine="540"/>
        <w:jc w:val="both"/>
      </w:pPr>
      <w:r>
        <w:t>- инвентаризацию и паспортизацию особо охраняемых природных территорий и объектов;</w:t>
      </w:r>
    </w:p>
    <w:p w:rsidR="002C0991" w:rsidRDefault="002C0991">
      <w:pPr>
        <w:pStyle w:val="ConsPlusNormal"/>
        <w:spacing w:before="220"/>
        <w:ind w:firstLine="540"/>
        <w:jc w:val="both"/>
      </w:pPr>
      <w:r>
        <w:t>- государственный экологический мониторинг (государственный мониторинг окружающей среды);</w:t>
      </w:r>
    </w:p>
    <w:p w:rsidR="002C0991" w:rsidRDefault="002C0991">
      <w:pPr>
        <w:pStyle w:val="ConsPlusNormal"/>
        <w:jc w:val="both"/>
      </w:pPr>
      <w:r>
        <w:t xml:space="preserve">(в ред. </w:t>
      </w:r>
      <w:hyperlink r:id="rId61" w:history="1">
        <w:r>
          <w:rPr>
            <w:color w:val="0000FF"/>
          </w:rPr>
          <w:t>Закона</w:t>
        </w:r>
      </w:hyperlink>
      <w:r>
        <w:t xml:space="preserve"> Липецкой области от 17.12.2012 N 103-ОЗ)</w:t>
      </w:r>
    </w:p>
    <w:p w:rsidR="002C0991" w:rsidRDefault="002C0991">
      <w:pPr>
        <w:pStyle w:val="ConsPlusNormal"/>
        <w:spacing w:before="220"/>
        <w:ind w:firstLine="540"/>
        <w:jc w:val="both"/>
      </w:pPr>
      <w:r>
        <w:t>- экологическую паспортизацию территорий.</w:t>
      </w:r>
    </w:p>
    <w:p w:rsidR="002C0991" w:rsidRDefault="002C0991">
      <w:pPr>
        <w:pStyle w:val="ConsPlusNormal"/>
        <w:jc w:val="both"/>
      </w:pPr>
      <w:r>
        <w:t xml:space="preserve">(абзац введен </w:t>
      </w:r>
      <w:hyperlink r:id="rId62" w:history="1">
        <w:r>
          <w:rPr>
            <w:color w:val="0000FF"/>
          </w:rPr>
          <w:t>Законом</w:t>
        </w:r>
      </w:hyperlink>
      <w:r>
        <w:t xml:space="preserve"> Липецкой области от 15.06.2015 N 415-ОЗ)</w:t>
      </w:r>
    </w:p>
    <w:p w:rsidR="002C0991" w:rsidRDefault="002C0991">
      <w:pPr>
        <w:pStyle w:val="ConsPlusNormal"/>
        <w:jc w:val="both"/>
      </w:pPr>
    </w:p>
    <w:p w:rsidR="002C0991" w:rsidRDefault="002C0991">
      <w:pPr>
        <w:pStyle w:val="ConsPlusTitle"/>
        <w:ind w:firstLine="540"/>
        <w:jc w:val="both"/>
        <w:outlineLvl w:val="1"/>
      </w:pPr>
      <w:r>
        <w:t>Статья 15. Областная (территориальная) система наблюдения за состоянием окружающей среды</w:t>
      </w:r>
    </w:p>
    <w:p w:rsidR="002C0991" w:rsidRDefault="002C0991">
      <w:pPr>
        <w:pStyle w:val="ConsPlusNormal"/>
        <w:ind w:firstLine="540"/>
        <w:jc w:val="both"/>
      </w:pPr>
      <w:r>
        <w:t xml:space="preserve">(в ред. </w:t>
      </w:r>
      <w:hyperlink r:id="rId63" w:history="1">
        <w:r>
          <w:rPr>
            <w:color w:val="0000FF"/>
          </w:rPr>
          <w:t>Закона</w:t>
        </w:r>
      </w:hyperlink>
      <w:r>
        <w:t xml:space="preserve"> Липецкой области от 17.12.2012 N 103-ОЗ)</w:t>
      </w:r>
    </w:p>
    <w:p w:rsidR="002C0991" w:rsidRDefault="002C0991">
      <w:pPr>
        <w:pStyle w:val="ConsPlusNormal"/>
        <w:jc w:val="both"/>
      </w:pPr>
    </w:p>
    <w:p w:rsidR="002C0991" w:rsidRDefault="002C0991">
      <w:pPr>
        <w:pStyle w:val="ConsPlusNormal"/>
        <w:ind w:firstLine="540"/>
        <w:jc w:val="both"/>
      </w:pPr>
      <w:r>
        <w:t xml:space="preserve">1. Областная (территориальная) система наблюдения за состоянием окружающей среды </w:t>
      </w:r>
      <w:proofErr w:type="gramStart"/>
      <w:r>
        <w:t>создана в целях обеспечения охраны окружающей среды на территории области и является</w:t>
      </w:r>
      <w:proofErr w:type="gramEnd"/>
      <w:r>
        <w:t xml:space="preserve"> частью единой системы государственного экологического мониторинга (государственного мониторинга окружающей среды).</w:t>
      </w:r>
    </w:p>
    <w:p w:rsidR="002C0991" w:rsidRDefault="002C0991">
      <w:pPr>
        <w:pStyle w:val="ConsPlusNormal"/>
        <w:spacing w:before="220"/>
        <w:ind w:firstLine="540"/>
        <w:jc w:val="both"/>
      </w:pPr>
      <w:r>
        <w:t>2. Областная (территориальная) система наблюдения за состоянием окружающей среды обеспечивает создание и ведение областного фонда сведений о состоянии и загрязнении окружающей среды, атмосферном воздухе, землях, объектах животного мира, водных объектах, водных биологических ресурсах, охотничьих ресурсах и среде их обитания.</w:t>
      </w:r>
    </w:p>
    <w:p w:rsidR="002C0991" w:rsidRDefault="002C0991">
      <w:pPr>
        <w:pStyle w:val="ConsPlusNormal"/>
        <w:spacing w:before="220"/>
        <w:ind w:firstLine="540"/>
        <w:jc w:val="both"/>
      </w:pPr>
      <w:r>
        <w:t xml:space="preserve">3. Задачами областной (территориальной) системы наблюдения за состоянием окружающей </w:t>
      </w:r>
      <w:r>
        <w:lastRenderedPageBreak/>
        <w:t>среды являются:</w:t>
      </w:r>
    </w:p>
    <w:p w:rsidR="002C0991" w:rsidRDefault="002C0991">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C0991" w:rsidRDefault="002C0991">
      <w:pPr>
        <w:pStyle w:val="ConsPlusNormal"/>
        <w:spacing w:before="220"/>
        <w:ind w:firstLine="540"/>
        <w:jc w:val="both"/>
      </w:pPr>
      <w:r>
        <w:t>хранение, обработка (обобщение, систематизация) информации о состоянии окружающей среды;</w:t>
      </w:r>
    </w:p>
    <w:p w:rsidR="002C0991" w:rsidRDefault="002C0991">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C0991" w:rsidRDefault="002C0991">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C0991" w:rsidRDefault="002C0991">
      <w:pPr>
        <w:pStyle w:val="ConsPlusNormal"/>
        <w:jc w:val="both"/>
      </w:pPr>
    </w:p>
    <w:p w:rsidR="002C0991" w:rsidRDefault="002C0991">
      <w:pPr>
        <w:pStyle w:val="ConsPlusTitle"/>
        <w:ind w:firstLine="540"/>
        <w:jc w:val="both"/>
        <w:outlineLvl w:val="1"/>
      </w:pPr>
      <w:r>
        <w:t xml:space="preserve">Статья 16. Утратила силу. - </w:t>
      </w:r>
      <w:hyperlink r:id="rId64" w:history="1">
        <w:r>
          <w:rPr>
            <w:color w:val="0000FF"/>
          </w:rPr>
          <w:t>Закон</w:t>
        </w:r>
      </w:hyperlink>
      <w:r>
        <w:t xml:space="preserve"> Липецкой области от 07.07.2009 N 283-ОЗ.</w:t>
      </w:r>
    </w:p>
    <w:p w:rsidR="002C0991" w:rsidRDefault="002C0991">
      <w:pPr>
        <w:pStyle w:val="ConsPlusNormal"/>
        <w:jc w:val="both"/>
      </w:pPr>
    </w:p>
    <w:p w:rsidR="002C0991" w:rsidRDefault="002C0991">
      <w:pPr>
        <w:pStyle w:val="ConsPlusTitle"/>
        <w:ind w:firstLine="540"/>
        <w:jc w:val="both"/>
        <w:outlineLvl w:val="1"/>
      </w:pPr>
      <w:r>
        <w:t>Статья 16.1. Экологическое просвещение населения</w:t>
      </w:r>
    </w:p>
    <w:p w:rsidR="002C0991" w:rsidRDefault="002C0991">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Липецкой области от 27.05.2011 N 485-ОЗ)</w:t>
      </w:r>
    </w:p>
    <w:p w:rsidR="002C0991" w:rsidRDefault="002C0991">
      <w:pPr>
        <w:pStyle w:val="ConsPlusNormal"/>
        <w:jc w:val="both"/>
      </w:pPr>
    </w:p>
    <w:p w:rsidR="002C0991" w:rsidRDefault="002C0991">
      <w:pPr>
        <w:pStyle w:val="ConsPlusNormal"/>
        <w:ind w:firstLine="540"/>
        <w:jc w:val="both"/>
      </w:pPr>
      <w:r>
        <w:t xml:space="preserve">1. Экологическое просвещение осуществляется в соответствии с Федеральным </w:t>
      </w:r>
      <w:hyperlink r:id="rId66" w:history="1">
        <w:r>
          <w:rPr>
            <w:color w:val="0000FF"/>
          </w:rPr>
          <w:t>законом</w:t>
        </w:r>
      </w:hyperlink>
      <w:r>
        <w:t xml:space="preserve"> от 10.01.2002 N 7-ФЗ "Об охране окружающей среды".</w:t>
      </w:r>
    </w:p>
    <w:p w:rsidR="002C0991" w:rsidRDefault="002C0991">
      <w:pPr>
        <w:pStyle w:val="ConsPlusNormal"/>
        <w:spacing w:before="220"/>
        <w:ind w:firstLine="540"/>
        <w:jc w:val="both"/>
      </w:pPr>
      <w:r>
        <w:t>2. Экологическое просвещение распространяется любым доступным способом, в том числе через средства массовой информации, печатную продукцию, информационно-телекоммуникационную сеть "Интернет", включая рекламу.</w:t>
      </w:r>
    </w:p>
    <w:p w:rsidR="002C0991" w:rsidRDefault="002C0991">
      <w:pPr>
        <w:pStyle w:val="ConsPlusNormal"/>
        <w:jc w:val="both"/>
      </w:pPr>
      <w:r>
        <w:t>(</w:t>
      </w:r>
      <w:proofErr w:type="gramStart"/>
      <w:r>
        <w:t>ч</w:t>
      </w:r>
      <w:proofErr w:type="gramEnd"/>
      <w:r>
        <w:t xml:space="preserve">асть 2 в ред. </w:t>
      </w:r>
      <w:hyperlink r:id="rId67" w:history="1">
        <w:r>
          <w:rPr>
            <w:color w:val="0000FF"/>
          </w:rPr>
          <w:t>Закона</w:t>
        </w:r>
      </w:hyperlink>
      <w:r>
        <w:t xml:space="preserve"> Липецкой области от 21.06.2021 N 555-ОЗ)</w:t>
      </w:r>
    </w:p>
    <w:p w:rsidR="002C0991" w:rsidRDefault="002C0991">
      <w:pPr>
        <w:pStyle w:val="ConsPlusNormal"/>
        <w:spacing w:before="220"/>
        <w:ind w:firstLine="540"/>
        <w:jc w:val="both"/>
      </w:pPr>
      <w:r>
        <w:t xml:space="preserve">3. Информация о состоянии окружающей среды </w:t>
      </w:r>
      <w:proofErr w:type="gramStart"/>
      <w:r>
        <w:t>размещается и предоставляется</w:t>
      </w:r>
      <w:proofErr w:type="gramEnd"/>
      <w:r>
        <w:t xml:space="preserve"> в соответствии со </w:t>
      </w:r>
      <w:hyperlink r:id="rId68" w:history="1">
        <w:r>
          <w:rPr>
            <w:color w:val="0000FF"/>
          </w:rPr>
          <w:t>статьей 4.3</w:t>
        </w:r>
      </w:hyperlink>
      <w:r>
        <w:t xml:space="preserve"> Федерального закона от 10 января 2002 года N 7-ФЗ "Об охране окружающей среды".</w:t>
      </w:r>
    </w:p>
    <w:p w:rsidR="002C0991" w:rsidRDefault="002C0991">
      <w:pPr>
        <w:pStyle w:val="ConsPlusNormal"/>
        <w:jc w:val="both"/>
      </w:pPr>
      <w:r>
        <w:t>(</w:t>
      </w:r>
      <w:proofErr w:type="gramStart"/>
      <w:r>
        <w:t>ч</w:t>
      </w:r>
      <w:proofErr w:type="gramEnd"/>
      <w:r>
        <w:t xml:space="preserve">асть 3 введена </w:t>
      </w:r>
      <w:hyperlink r:id="rId69" w:history="1">
        <w:r>
          <w:rPr>
            <w:color w:val="0000FF"/>
          </w:rPr>
          <w:t>Законом</w:t>
        </w:r>
      </w:hyperlink>
      <w:r>
        <w:t xml:space="preserve"> Липецкой области от 21.06.2021 N 555-ОЗ)</w:t>
      </w:r>
    </w:p>
    <w:p w:rsidR="002C0991" w:rsidRDefault="002C0991">
      <w:pPr>
        <w:pStyle w:val="ConsPlusNormal"/>
        <w:jc w:val="both"/>
      </w:pPr>
    </w:p>
    <w:p w:rsidR="002C0991" w:rsidRDefault="002C0991">
      <w:pPr>
        <w:pStyle w:val="ConsPlusTitle"/>
        <w:ind w:firstLine="540"/>
        <w:jc w:val="both"/>
        <w:outlineLvl w:val="1"/>
      </w:pPr>
      <w:r>
        <w:t>Статья 16.2. Ежегодный доклад "Об экологической ситуации в Липецкой области"</w:t>
      </w:r>
    </w:p>
    <w:p w:rsidR="002C0991" w:rsidRDefault="002C0991">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Липецкой области от 27.05.2011 N 485-ОЗ)</w:t>
      </w:r>
    </w:p>
    <w:p w:rsidR="002C0991" w:rsidRDefault="002C0991">
      <w:pPr>
        <w:pStyle w:val="ConsPlusNormal"/>
        <w:jc w:val="both"/>
      </w:pPr>
    </w:p>
    <w:p w:rsidR="002C0991" w:rsidRDefault="002C0991">
      <w:pPr>
        <w:pStyle w:val="ConsPlusNormal"/>
        <w:ind w:firstLine="540"/>
        <w:jc w:val="both"/>
      </w:pPr>
      <w:r>
        <w:t>1. В целях обеспечения населения полной и достоверной информацией о состоянии окружающей среды на территории области управлением экологии и природных ресурсов Липецкой области подготавливается ежегодный доклад "Об экологической ситуации в Липецкой области".</w:t>
      </w:r>
    </w:p>
    <w:p w:rsidR="002C0991" w:rsidRDefault="002C0991">
      <w:pPr>
        <w:pStyle w:val="ConsPlusNormal"/>
        <w:spacing w:before="220"/>
        <w:ind w:firstLine="540"/>
        <w:jc w:val="both"/>
      </w:pPr>
      <w:r>
        <w:t>2. Доклад имеет следующую структуру:</w:t>
      </w:r>
    </w:p>
    <w:p w:rsidR="002C0991" w:rsidRDefault="002C0991">
      <w:pPr>
        <w:pStyle w:val="ConsPlusNormal"/>
        <w:spacing w:before="220"/>
        <w:ind w:firstLine="540"/>
        <w:jc w:val="both"/>
      </w:pPr>
      <w:r>
        <w:t>Введение.</w:t>
      </w:r>
    </w:p>
    <w:p w:rsidR="002C0991" w:rsidRDefault="002C0991">
      <w:pPr>
        <w:pStyle w:val="ConsPlusNormal"/>
        <w:spacing w:before="220"/>
        <w:ind w:firstLine="540"/>
        <w:jc w:val="both"/>
      </w:pPr>
      <w:r>
        <w:t>Раздел 1. Реализация природоохранных программ.</w:t>
      </w:r>
    </w:p>
    <w:p w:rsidR="002C0991" w:rsidRDefault="002C0991">
      <w:pPr>
        <w:pStyle w:val="ConsPlusNormal"/>
        <w:spacing w:before="220"/>
        <w:ind w:firstLine="540"/>
        <w:jc w:val="both"/>
      </w:pPr>
      <w:r>
        <w:t>Раздел 2. Состояние атмосферного воздуха.</w:t>
      </w:r>
    </w:p>
    <w:p w:rsidR="002C0991" w:rsidRDefault="002C0991">
      <w:pPr>
        <w:pStyle w:val="ConsPlusNormal"/>
        <w:spacing w:before="220"/>
        <w:ind w:firstLine="540"/>
        <w:jc w:val="both"/>
      </w:pPr>
      <w:r>
        <w:t xml:space="preserve">Раздел 3. Состояние </w:t>
      </w:r>
      <w:proofErr w:type="gramStart"/>
      <w:r>
        <w:t>водных</w:t>
      </w:r>
      <w:proofErr w:type="gramEnd"/>
      <w:r>
        <w:t xml:space="preserve"> ресурсов.</w:t>
      </w:r>
    </w:p>
    <w:p w:rsidR="002C0991" w:rsidRDefault="002C0991">
      <w:pPr>
        <w:pStyle w:val="ConsPlusNormal"/>
        <w:spacing w:before="220"/>
        <w:ind w:firstLine="540"/>
        <w:jc w:val="both"/>
      </w:pPr>
      <w:r>
        <w:t>Раздел 4. Особо охраняемые природные территории и редкие виды растений и животных.</w:t>
      </w:r>
    </w:p>
    <w:p w:rsidR="002C0991" w:rsidRDefault="002C0991">
      <w:pPr>
        <w:pStyle w:val="ConsPlusNormal"/>
        <w:spacing w:before="220"/>
        <w:ind w:firstLine="540"/>
        <w:jc w:val="both"/>
      </w:pPr>
      <w:r>
        <w:t>Раздел 5. Обращение с отходами производства и потребления.</w:t>
      </w:r>
    </w:p>
    <w:p w:rsidR="002C0991" w:rsidRDefault="002C0991">
      <w:pPr>
        <w:pStyle w:val="ConsPlusNormal"/>
        <w:spacing w:before="220"/>
        <w:ind w:firstLine="540"/>
        <w:jc w:val="both"/>
      </w:pPr>
      <w:r>
        <w:lastRenderedPageBreak/>
        <w:t>Раздел 6. Региональный государственный экологический контроль (надзор).</w:t>
      </w:r>
    </w:p>
    <w:p w:rsidR="002C0991" w:rsidRDefault="002C0991">
      <w:pPr>
        <w:pStyle w:val="ConsPlusNormal"/>
        <w:jc w:val="both"/>
      </w:pPr>
      <w:r>
        <w:t>(</w:t>
      </w:r>
      <w:proofErr w:type="gramStart"/>
      <w:r>
        <w:t>в</w:t>
      </w:r>
      <w:proofErr w:type="gramEnd"/>
      <w:r>
        <w:t xml:space="preserve"> ред. Законов Липецкой области от 17.12.2012 </w:t>
      </w:r>
      <w:hyperlink r:id="rId71" w:history="1">
        <w:r>
          <w:rPr>
            <w:color w:val="0000FF"/>
          </w:rPr>
          <w:t>N 103-ОЗ</w:t>
        </w:r>
      </w:hyperlink>
      <w:r>
        <w:t xml:space="preserve">, от 27.12.2021 </w:t>
      </w:r>
      <w:hyperlink r:id="rId72" w:history="1">
        <w:r>
          <w:rPr>
            <w:color w:val="0000FF"/>
          </w:rPr>
          <w:t>N 54-ОЗ</w:t>
        </w:r>
      </w:hyperlink>
      <w:r>
        <w:t>)</w:t>
      </w:r>
    </w:p>
    <w:p w:rsidR="002C0991" w:rsidRDefault="002C0991">
      <w:pPr>
        <w:pStyle w:val="ConsPlusNormal"/>
        <w:spacing w:before="220"/>
        <w:ind w:firstLine="540"/>
        <w:jc w:val="both"/>
      </w:pPr>
      <w:r>
        <w:t>Раздел 7. Государственная экологическая экспертиза.</w:t>
      </w:r>
    </w:p>
    <w:p w:rsidR="002C0991" w:rsidRDefault="002C0991">
      <w:pPr>
        <w:pStyle w:val="ConsPlusNormal"/>
        <w:spacing w:before="220"/>
        <w:ind w:firstLine="540"/>
        <w:jc w:val="both"/>
      </w:pPr>
      <w:r>
        <w:t>Раздел 8. Экологическое просвещение населения.</w:t>
      </w:r>
    </w:p>
    <w:p w:rsidR="002C0991" w:rsidRDefault="002C0991">
      <w:pPr>
        <w:pStyle w:val="ConsPlusNormal"/>
        <w:spacing w:before="220"/>
        <w:ind w:firstLine="540"/>
        <w:jc w:val="both"/>
      </w:pPr>
      <w:r>
        <w:t>Заключение (</w:t>
      </w:r>
      <w:proofErr w:type="gramStart"/>
      <w:r>
        <w:t>содержащее</w:t>
      </w:r>
      <w:proofErr w:type="gramEnd"/>
      <w:r>
        <w:t xml:space="preserve"> в том числе предложения по улучшению экологической ситуации).</w:t>
      </w:r>
    </w:p>
    <w:p w:rsidR="002C0991" w:rsidRDefault="002C0991">
      <w:pPr>
        <w:pStyle w:val="ConsPlusNormal"/>
        <w:spacing w:before="220"/>
        <w:ind w:firstLine="540"/>
        <w:jc w:val="both"/>
      </w:pPr>
      <w:r>
        <w:t xml:space="preserve">3. Ежегодный доклад "Об экологической ситуации в Липецкой области" подлежит рассмотрению на заседании администрации Липецкой области и опубликованию в "Липецкой газете", а также на официальном сайте администрации Липецкой области в информационно-телекоммуникационной сети "Интернет" до 1 июля года, следующего </w:t>
      </w:r>
      <w:proofErr w:type="gramStart"/>
      <w:r>
        <w:t>за</w:t>
      </w:r>
      <w:proofErr w:type="gramEnd"/>
      <w:r>
        <w:t xml:space="preserve"> отчетным.</w:t>
      </w:r>
    </w:p>
    <w:p w:rsidR="002C0991" w:rsidRDefault="002C0991">
      <w:pPr>
        <w:pStyle w:val="ConsPlusNormal"/>
        <w:jc w:val="both"/>
      </w:pPr>
      <w:r>
        <w:t>(</w:t>
      </w:r>
      <w:proofErr w:type="gramStart"/>
      <w:r>
        <w:t>в</w:t>
      </w:r>
      <w:proofErr w:type="gramEnd"/>
      <w:r>
        <w:t xml:space="preserve"> ред. Законов Липецкой области от 24.02.2012 </w:t>
      </w:r>
      <w:hyperlink r:id="rId73" w:history="1">
        <w:r>
          <w:rPr>
            <w:color w:val="0000FF"/>
          </w:rPr>
          <w:t>N 19-ОЗ</w:t>
        </w:r>
      </w:hyperlink>
      <w:r>
        <w:t xml:space="preserve">, от 07.06.2016 </w:t>
      </w:r>
      <w:hyperlink r:id="rId74" w:history="1">
        <w:r>
          <w:rPr>
            <w:color w:val="0000FF"/>
          </w:rPr>
          <w:t>N 544-ОЗ</w:t>
        </w:r>
      </w:hyperlink>
      <w:r>
        <w:t>)</w:t>
      </w:r>
    </w:p>
    <w:p w:rsidR="002C0991" w:rsidRDefault="002C0991">
      <w:pPr>
        <w:pStyle w:val="ConsPlusNormal"/>
        <w:jc w:val="both"/>
      </w:pPr>
    </w:p>
    <w:p w:rsidR="002C0991" w:rsidRDefault="002C0991">
      <w:pPr>
        <w:pStyle w:val="ConsPlusTitle"/>
        <w:jc w:val="center"/>
        <w:outlineLvl w:val="0"/>
      </w:pPr>
      <w:r>
        <w:t>Раздел VI. РАЗРЕШЕНИЕ СПОРОВ И ОТВЕТСТВЕННОСТЬ</w:t>
      </w:r>
    </w:p>
    <w:p w:rsidR="002C0991" w:rsidRDefault="002C0991">
      <w:pPr>
        <w:pStyle w:val="ConsPlusTitle"/>
        <w:jc w:val="center"/>
      </w:pPr>
      <w:r>
        <w:t>ЗА НАРУШЕНИЯ ЗАКОНОДАТЕЛЬСТВА</w:t>
      </w:r>
    </w:p>
    <w:p w:rsidR="002C0991" w:rsidRDefault="002C0991">
      <w:pPr>
        <w:pStyle w:val="ConsPlusTitle"/>
        <w:jc w:val="center"/>
      </w:pPr>
      <w:r>
        <w:t>В ОБЛАСТИ ОХРАНЫ ОКРУЖАЮЩЕЙ СРЕДЫ</w:t>
      </w:r>
    </w:p>
    <w:p w:rsidR="002C0991" w:rsidRDefault="002C0991">
      <w:pPr>
        <w:pStyle w:val="ConsPlusNormal"/>
        <w:jc w:val="both"/>
      </w:pPr>
    </w:p>
    <w:p w:rsidR="002C0991" w:rsidRDefault="002C0991">
      <w:pPr>
        <w:pStyle w:val="ConsPlusTitle"/>
        <w:ind w:firstLine="540"/>
        <w:jc w:val="both"/>
        <w:outlineLvl w:val="1"/>
      </w:pPr>
      <w:r>
        <w:t>Статья 17. Разрешение споров в области охраны окружающей среды</w:t>
      </w:r>
    </w:p>
    <w:p w:rsidR="002C0991" w:rsidRDefault="002C0991">
      <w:pPr>
        <w:pStyle w:val="ConsPlusNormal"/>
        <w:jc w:val="both"/>
      </w:pPr>
    </w:p>
    <w:p w:rsidR="002C0991" w:rsidRDefault="002C0991">
      <w:pPr>
        <w:pStyle w:val="ConsPlusNormal"/>
        <w:ind w:firstLine="540"/>
        <w:jc w:val="both"/>
      </w:pPr>
      <w:r>
        <w:t>Споры в области охраны окружающей среды разрешаются в судебном порядке в соответствии с законодательством Российской Федерации.</w:t>
      </w:r>
    </w:p>
    <w:p w:rsidR="002C0991" w:rsidRDefault="002C0991">
      <w:pPr>
        <w:pStyle w:val="ConsPlusNormal"/>
        <w:jc w:val="both"/>
      </w:pPr>
    </w:p>
    <w:p w:rsidR="002C0991" w:rsidRDefault="002C0991">
      <w:pPr>
        <w:pStyle w:val="ConsPlusTitle"/>
        <w:ind w:firstLine="540"/>
        <w:jc w:val="both"/>
        <w:outlineLvl w:val="1"/>
      </w:pPr>
      <w:r>
        <w:t>Статья 18. Ответственность за нарушение законодательства в области охраны окружающей среды</w:t>
      </w:r>
    </w:p>
    <w:p w:rsidR="002C0991" w:rsidRDefault="002C0991">
      <w:pPr>
        <w:pStyle w:val="ConsPlusNormal"/>
        <w:jc w:val="both"/>
      </w:pPr>
    </w:p>
    <w:p w:rsidR="002C0991" w:rsidRDefault="002C0991">
      <w:pPr>
        <w:pStyle w:val="ConsPlusNormal"/>
        <w:ind w:firstLine="540"/>
        <w:jc w:val="both"/>
      </w:pPr>
      <w:r>
        <w:t>В соответствии с действующим законодательством устанавливается имущественная, дисциплинарная, административная и уголовная ответственность за нарушения законодательства в области охраны окружающей среды.</w:t>
      </w:r>
    </w:p>
    <w:p w:rsidR="002C0991" w:rsidRDefault="002C0991">
      <w:pPr>
        <w:pStyle w:val="ConsPlusNormal"/>
        <w:jc w:val="both"/>
      </w:pPr>
      <w:r>
        <w:t xml:space="preserve">(в ред. </w:t>
      </w:r>
      <w:hyperlink r:id="rId75" w:history="1">
        <w:r>
          <w:rPr>
            <w:color w:val="0000FF"/>
          </w:rPr>
          <w:t>Закона</w:t>
        </w:r>
      </w:hyperlink>
      <w:r>
        <w:t xml:space="preserve"> Липецкой области от 31.03.2015 N 391-ОЗ)</w:t>
      </w:r>
    </w:p>
    <w:p w:rsidR="002C0991" w:rsidRDefault="002C0991">
      <w:pPr>
        <w:pStyle w:val="ConsPlusNormal"/>
        <w:jc w:val="both"/>
      </w:pPr>
    </w:p>
    <w:p w:rsidR="002C0991" w:rsidRDefault="002C0991">
      <w:pPr>
        <w:pStyle w:val="ConsPlusTitle"/>
        <w:jc w:val="center"/>
        <w:outlineLvl w:val="0"/>
      </w:pPr>
      <w:r>
        <w:t>Раздел VII. ЗАКЛЮЧИТЕЛЬНЫЕ ПОЛОЖЕНИЯ</w:t>
      </w:r>
    </w:p>
    <w:p w:rsidR="002C0991" w:rsidRDefault="002C0991">
      <w:pPr>
        <w:pStyle w:val="ConsPlusNormal"/>
        <w:jc w:val="both"/>
      </w:pPr>
    </w:p>
    <w:p w:rsidR="002C0991" w:rsidRDefault="002C0991">
      <w:pPr>
        <w:pStyle w:val="ConsPlusTitle"/>
        <w:ind w:firstLine="540"/>
        <w:jc w:val="both"/>
        <w:outlineLvl w:val="1"/>
      </w:pPr>
      <w:r>
        <w:t>Статья 19. Вступление настоящего Закона в силу</w:t>
      </w:r>
    </w:p>
    <w:p w:rsidR="002C0991" w:rsidRDefault="002C0991">
      <w:pPr>
        <w:pStyle w:val="ConsPlusNormal"/>
        <w:jc w:val="both"/>
      </w:pPr>
    </w:p>
    <w:p w:rsidR="002C0991" w:rsidRDefault="002C0991">
      <w:pPr>
        <w:pStyle w:val="ConsPlusNormal"/>
        <w:ind w:firstLine="540"/>
        <w:jc w:val="both"/>
      </w:pPr>
      <w:r>
        <w:t>1. Настоящий Закон вступает в силу со дня его официального опубликования.</w:t>
      </w:r>
    </w:p>
    <w:p w:rsidR="002C0991" w:rsidRDefault="002C0991">
      <w:pPr>
        <w:pStyle w:val="ConsPlusNormal"/>
        <w:spacing w:before="220"/>
        <w:ind w:firstLine="540"/>
        <w:jc w:val="both"/>
      </w:pPr>
      <w:r>
        <w:t xml:space="preserve">2. Признать утратившим силу </w:t>
      </w:r>
      <w:hyperlink r:id="rId76" w:history="1">
        <w:r>
          <w:rPr>
            <w:color w:val="0000FF"/>
          </w:rPr>
          <w:t>Закон</w:t>
        </w:r>
      </w:hyperlink>
      <w:r>
        <w:t xml:space="preserve"> Липецкой области "Об охране окружающей природной среды Липецкой области" от 27 августа 2001 г. N 153-ОЗ.</w:t>
      </w:r>
    </w:p>
    <w:p w:rsidR="002C0991" w:rsidRDefault="002C0991">
      <w:pPr>
        <w:pStyle w:val="ConsPlusNormal"/>
        <w:jc w:val="both"/>
      </w:pPr>
    </w:p>
    <w:p w:rsidR="002C0991" w:rsidRDefault="002C0991">
      <w:pPr>
        <w:pStyle w:val="ConsPlusNormal"/>
        <w:jc w:val="right"/>
      </w:pPr>
      <w:r>
        <w:t>Глава администрации</w:t>
      </w:r>
    </w:p>
    <w:p w:rsidR="002C0991" w:rsidRDefault="002C0991">
      <w:pPr>
        <w:pStyle w:val="ConsPlusNormal"/>
        <w:jc w:val="right"/>
      </w:pPr>
      <w:r>
        <w:t>Липецкой области</w:t>
      </w:r>
    </w:p>
    <w:p w:rsidR="002C0991" w:rsidRDefault="002C0991">
      <w:pPr>
        <w:pStyle w:val="ConsPlusNormal"/>
        <w:jc w:val="right"/>
      </w:pPr>
      <w:r>
        <w:t>О.П.КОРОЛЕВ</w:t>
      </w:r>
    </w:p>
    <w:p w:rsidR="002C0991" w:rsidRDefault="002C0991">
      <w:pPr>
        <w:pStyle w:val="ConsPlusNormal"/>
      </w:pPr>
      <w:r>
        <w:t>Липецк</w:t>
      </w:r>
    </w:p>
    <w:p w:rsidR="002C0991" w:rsidRDefault="002C0991">
      <w:pPr>
        <w:pStyle w:val="ConsPlusNormal"/>
        <w:spacing w:before="220"/>
      </w:pPr>
      <w:r>
        <w:t>8 января 2003 года</w:t>
      </w:r>
    </w:p>
    <w:p w:rsidR="002C0991" w:rsidRDefault="002C0991">
      <w:pPr>
        <w:pStyle w:val="ConsPlusNormal"/>
        <w:spacing w:before="220"/>
      </w:pPr>
      <w:r>
        <w:t>N 33-ОЗ</w:t>
      </w: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right"/>
        <w:outlineLvl w:val="0"/>
      </w:pPr>
      <w:r>
        <w:t>Приложение 1</w:t>
      </w:r>
    </w:p>
    <w:p w:rsidR="002C0991" w:rsidRDefault="002C0991">
      <w:pPr>
        <w:pStyle w:val="ConsPlusNormal"/>
        <w:jc w:val="right"/>
      </w:pPr>
      <w:r>
        <w:lastRenderedPageBreak/>
        <w:t>к Закону Липецкой области</w:t>
      </w:r>
    </w:p>
    <w:p w:rsidR="002C0991" w:rsidRDefault="002C0991">
      <w:pPr>
        <w:pStyle w:val="ConsPlusNormal"/>
        <w:jc w:val="right"/>
      </w:pPr>
      <w:r>
        <w:t>"Об охране окружающей среды</w:t>
      </w:r>
    </w:p>
    <w:p w:rsidR="002C0991" w:rsidRDefault="002C0991">
      <w:pPr>
        <w:pStyle w:val="ConsPlusNormal"/>
        <w:jc w:val="right"/>
      </w:pPr>
      <w:r>
        <w:t>Липецкой области"</w:t>
      </w:r>
    </w:p>
    <w:p w:rsidR="002C0991" w:rsidRDefault="002C0991">
      <w:pPr>
        <w:pStyle w:val="ConsPlusNormal"/>
        <w:jc w:val="both"/>
      </w:pPr>
    </w:p>
    <w:p w:rsidR="002C0991" w:rsidRDefault="002C0991">
      <w:pPr>
        <w:pStyle w:val="ConsPlusNormal"/>
        <w:jc w:val="center"/>
      </w:pPr>
      <w:r>
        <w:t>ПЛАН</w:t>
      </w:r>
    </w:p>
    <w:p w:rsidR="002C0991" w:rsidRDefault="002C0991">
      <w:pPr>
        <w:pStyle w:val="ConsPlusNormal"/>
        <w:jc w:val="center"/>
      </w:pPr>
      <w:r>
        <w:t>ПРИРОДООХРАННЫХ МЕРОПРИЯТИЙ</w:t>
      </w:r>
    </w:p>
    <w:p w:rsidR="002C0991" w:rsidRDefault="002C0991">
      <w:pPr>
        <w:pStyle w:val="ConsPlusNormal"/>
      </w:pPr>
    </w:p>
    <w:p w:rsidR="002C0991" w:rsidRDefault="002C0991">
      <w:pPr>
        <w:pStyle w:val="ConsPlusNormal"/>
        <w:ind w:firstLine="540"/>
        <w:jc w:val="both"/>
      </w:pPr>
      <w:r>
        <w:t xml:space="preserve">Утратил силу. - </w:t>
      </w:r>
      <w:hyperlink r:id="rId77" w:history="1">
        <w:r>
          <w:rPr>
            <w:color w:val="0000FF"/>
          </w:rPr>
          <w:t>Закон</w:t>
        </w:r>
      </w:hyperlink>
      <w:r>
        <w:t xml:space="preserve"> Липецкой области от 27.12.2021 N 54-ОЗ.</w:t>
      </w: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right"/>
        <w:outlineLvl w:val="0"/>
      </w:pPr>
      <w:r>
        <w:t>Приложение 2</w:t>
      </w:r>
    </w:p>
    <w:p w:rsidR="002C0991" w:rsidRDefault="002C0991">
      <w:pPr>
        <w:pStyle w:val="ConsPlusNormal"/>
        <w:jc w:val="right"/>
      </w:pPr>
      <w:r>
        <w:t>к Закону Липецкой области</w:t>
      </w:r>
    </w:p>
    <w:p w:rsidR="002C0991" w:rsidRDefault="002C0991">
      <w:pPr>
        <w:pStyle w:val="ConsPlusNormal"/>
        <w:jc w:val="right"/>
      </w:pPr>
      <w:r>
        <w:t>"Об охране окружающей среды</w:t>
      </w:r>
    </w:p>
    <w:p w:rsidR="002C0991" w:rsidRDefault="002C0991">
      <w:pPr>
        <w:pStyle w:val="ConsPlusNormal"/>
        <w:jc w:val="right"/>
      </w:pPr>
      <w:r>
        <w:t>Липецкой области"</w:t>
      </w:r>
    </w:p>
    <w:p w:rsidR="002C0991" w:rsidRDefault="002C0991">
      <w:pPr>
        <w:pStyle w:val="ConsPlusNormal"/>
      </w:pPr>
    </w:p>
    <w:p w:rsidR="002C0991" w:rsidRDefault="002C0991">
      <w:pPr>
        <w:pStyle w:val="ConsPlusNormal"/>
        <w:jc w:val="center"/>
      </w:pPr>
      <w:r>
        <w:t>ОТЧЕТ</w:t>
      </w:r>
    </w:p>
    <w:p w:rsidR="002C0991" w:rsidRDefault="002C0991">
      <w:pPr>
        <w:pStyle w:val="ConsPlusNormal"/>
        <w:jc w:val="center"/>
      </w:pPr>
      <w:r>
        <w:t>ОБ ИСПОЛНЕНИИ ПЛАНА ПРИРОДООХРАННЫХ МЕРОПРИЯТИЙ</w:t>
      </w:r>
    </w:p>
    <w:p w:rsidR="002C0991" w:rsidRDefault="002C0991">
      <w:pPr>
        <w:pStyle w:val="ConsPlusNormal"/>
        <w:jc w:val="both"/>
      </w:pPr>
    </w:p>
    <w:p w:rsidR="002C0991" w:rsidRDefault="002C0991">
      <w:pPr>
        <w:pStyle w:val="ConsPlusNormal"/>
        <w:ind w:firstLine="540"/>
        <w:jc w:val="both"/>
      </w:pPr>
      <w:r>
        <w:t xml:space="preserve">Утратил силу. - </w:t>
      </w:r>
      <w:hyperlink r:id="rId78" w:history="1">
        <w:r>
          <w:rPr>
            <w:color w:val="0000FF"/>
          </w:rPr>
          <w:t>Закон</w:t>
        </w:r>
      </w:hyperlink>
      <w:r>
        <w:t xml:space="preserve"> Липецкой области от 27.12.2021 N 54-ОЗ.</w:t>
      </w: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both"/>
      </w:pPr>
    </w:p>
    <w:p w:rsidR="002C0991" w:rsidRDefault="002C0991">
      <w:pPr>
        <w:pStyle w:val="ConsPlusNormal"/>
        <w:jc w:val="right"/>
        <w:outlineLvl w:val="0"/>
      </w:pPr>
      <w:r>
        <w:t>Приложение 3</w:t>
      </w:r>
    </w:p>
    <w:p w:rsidR="002C0991" w:rsidRDefault="002C0991">
      <w:pPr>
        <w:pStyle w:val="ConsPlusNormal"/>
        <w:jc w:val="right"/>
      </w:pPr>
      <w:r>
        <w:t>к Закону Липецкой области</w:t>
      </w:r>
    </w:p>
    <w:p w:rsidR="002C0991" w:rsidRDefault="002C0991">
      <w:pPr>
        <w:pStyle w:val="ConsPlusNormal"/>
        <w:jc w:val="right"/>
      </w:pPr>
      <w:r>
        <w:t>"Об охране окружающей среды</w:t>
      </w:r>
    </w:p>
    <w:p w:rsidR="002C0991" w:rsidRDefault="002C0991">
      <w:pPr>
        <w:pStyle w:val="ConsPlusNormal"/>
        <w:jc w:val="right"/>
      </w:pPr>
      <w:r>
        <w:t>Липецкой области"</w:t>
      </w:r>
    </w:p>
    <w:p w:rsidR="002C0991" w:rsidRDefault="002C0991">
      <w:pPr>
        <w:pStyle w:val="ConsPlusNormal"/>
        <w:jc w:val="both"/>
      </w:pPr>
    </w:p>
    <w:p w:rsidR="002C0991" w:rsidRDefault="002C0991">
      <w:pPr>
        <w:pStyle w:val="ConsPlusTitle"/>
        <w:jc w:val="center"/>
      </w:pPr>
      <w:bookmarkStart w:id="0" w:name="P250"/>
      <w:bookmarkEnd w:id="0"/>
      <w:r>
        <w:t>НАПРАВЛЕНИЯ</w:t>
      </w:r>
    </w:p>
    <w:p w:rsidR="002C0991" w:rsidRDefault="002C0991">
      <w:pPr>
        <w:pStyle w:val="ConsPlusTitle"/>
        <w:jc w:val="center"/>
      </w:pPr>
      <w:r>
        <w:t>ПРИРОДООХРАННЫХ МЕРОПРИЯТИЙ</w:t>
      </w:r>
    </w:p>
    <w:p w:rsidR="002C0991" w:rsidRDefault="002C09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991" w:rsidRDefault="002C09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0991" w:rsidRDefault="002C09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0991" w:rsidRDefault="002C0991">
            <w:pPr>
              <w:pStyle w:val="ConsPlusNormal"/>
              <w:jc w:val="center"/>
            </w:pPr>
            <w:r>
              <w:rPr>
                <w:color w:val="392C69"/>
              </w:rPr>
              <w:t>Список изменяющих документов</w:t>
            </w:r>
          </w:p>
          <w:p w:rsidR="002C0991" w:rsidRDefault="002C0991">
            <w:pPr>
              <w:pStyle w:val="ConsPlusNormal"/>
              <w:jc w:val="center"/>
            </w:pPr>
            <w:r>
              <w:rPr>
                <w:color w:val="392C69"/>
              </w:rPr>
              <w:t xml:space="preserve">(в ред. </w:t>
            </w:r>
            <w:hyperlink r:id="rId79" w:history="1">
              <w:r>
                <w:rPr>
                  <w:color w:val="0000FF"/>
                </w:rPr>
                <w:t>Закона</w:t>
              </w:r>
            </w:hyperlink>
            <w:r>
              <w:rPr>
                <w:color w:val="392C69"/>
              </w:rPr>
              <w:t xml:space="preserve"> Липецкой области от 27.12.2021 N 54-ОЗ)</w:t>
            </w:r>
          </w:p>
        </w:tc>
        <w:tc>
          <w:tcPr>
            <w:tcW w:w="113" w:type="dxa"/>
            <w:tcBorders>
              <w:top w:val="nil"/>
              <w:left w:val="nil"/>
              <w:bottom w:val="nil"/>
              <w:right w:val="nil"/>
            </w:tcBorders>
            <w:shd w:val="clear" w:color="auto" w:fill="F4F3F8"/>
            <w:tcMar>
              <w:top w:w="0" w:type="dxa"/>
              <w:left w:w="0" w:type="dxa"/>
              <w:bottom w:w="0" w:type="dxa"/>
              <w:right w:w="0" w:type="dxa"/>
            </w:tcMar>
          </w:tcPr>
          <w:p w:rsidR="002C0991" w:rsidRDefault="002C0991">
            <w:pPr>
              <w:spacing w:after="1" w:line="0" w:lineRule="atLeast"/>
            </w:pPr>
          </w:p>
        </w:tc>
      </w:tr>
    </w:tbl>
    <w:p w:rsidR="002C0991" w:rsidRDefault="002C0991">
      <w:pPr>
        <w:pStyle w:val="ConsPlusNormal"/>
        <w:ind w:firstLine="540"/>
        <w:jc w:val="both"/>
      </w:pPr>
    </w:p>
    <w:p w:rsidR="002C0991" w:rsidRDefault="002C0991">
      <w:pPr>
        <w:pStyle w:val="ConsPlusNormal"/>
        <w:ind w:firstLine="540"/>
        <w:jc w:val="both"/>
      </w:pPr>
      <w:r>
        <w:t xml:space="preserve">Природоохранные мероприятия направлены </w:t>
      </w:r>
      <w:proofErr w:type="gramStart"/>
      <w:r>
        <w:t>на</w:t>
      </w:r>
      <w:proofErr w:type="gramEnd"/>
      <w:r>
        <w:t>:</w:t>
      </w:r>
    </w:p>
    <w:p w:rsidR="002C0991" w:rsidRDefault="002C0991">
      <w:pPr>
        <w:pStyle w:val="ConsPlusNormal"/>
        <w:spacing w:before="220"/>
        <w:ind w:firstLine="540"/>
        <w:jc w:val="both"/>
      </w:pPr>
      <w:r>
        <w:t>выпуск экологически чистой продукции, рост экологической безопасности технологических процессов и продукции;</w:t>
      </w:r>
    </w:p>
    <w:p w:rsidR="002C0991" w:rsidRDefault="002C0991">
      <w:pPr>
        <w:pStyle w:val="ConsPlusNormal"/>
        <w:spacing w:before="220"/>
        <w:ind w:firstLine="540"/>
        <w:jc w:val="both"/>
      </w:pPr>
      <w:r>
        <w:t>озеленение территории, защиту и восстановление видов животных и растений и их среды обитания;</w:t>
      </w:r>
    </w:p>
    <w:p w:rsidR="002C0991" w:rsidRDefault="002C0991">
      <w:pPr>
        <w:pStyle w:val="ConsPlusNormal"/>
        <w:spacing w:before="220"/>
        <w:ind w:firstLine="540"/>
        <w:jc w:val="both"/>
      </w:pPr>
      <w:r>
        <w:t>обеспечение и поддержание надлежащего санитарного состояния территорий;</w:t>
      </w:r>
    </w:p>
    <w:p w:rsidR="002C0991" w:rsidRDefault="002C0991">
      <w:pPr>
        <w:pStyle w:val="ConsPlusNormal"/>
        <w:spacing w:before="220"/>
        <w:ind w:firstLine="540"/>
        <w:jc w:val="both"/>
      </w:pPr>
      <w:r>
        <w:t>ликвидацию очага загрязнения подземных вод, локализацию области загрязнения подземных вод;</w:t>
      </w:r>
    </w:p>
    <w:p w:rsidR="002C0991" w:rsidRDefault="002C0991">
      <w:pPr>
        <w:pStyle w:val="ConsPlusNormal"/>
        <w:spacing w:before="220"/>
        <w:ind w:firstLine="540"/>
        <w:jc w:val="both"/>
      </w:pPr>
      <w:r>
        <w:t>восстановление нарушенных хозяйственной деятельностью земель, защиту почв от водной и ветровой эрозии, засоления, истощения, подтопления, заболачивания;</w:t>
      </w:r>
    </w:p>
    <w:p w:rsidR="002C0991" w:rsidRDefault="002C0991">
      <w:pPr>
        <w:pStyle w:val="ConsPlusNormal"/>
        <w:spacing w:before="220"/>
        <w:ind w:firstLine="540"/>
        <w:jc w:val="both"/>
      </w:pPr>
      <w:r>
        <w:lastRenderedPageBreak/>
        <w:t>сокращение объемов выбросов в атмосферу загрязняющих веществ, сбросов загрязняющих веществ в поверхностные и подземные водные объекты, объемов образования и размещения отходов, снижение концентрации токсичных выбросов, сбросов загрязняющих веществ;</w:t>
      </w:r>
    </w:p>
    <w:p w:rsidR="002C0991" w:rsidRDefault="002C0991">
      <w:pPr>
        <w:pStyle w:val="ConsPlusNormal"/>
        <w:spacing w:before="220"/>
        <w:ind w:firstLine="540"/>
        <w:jc w:val="both"/>
      </w:pPr>
      <w:r>
        <w:t>совершенствование технологических процессов и деятельности в сфере обращения с отходами с целью уменьшения (ликвидации) отходов производства и потребления, снижения объемов размещения отходов, использования отходов производства и потребления;</w:t>
      </w:r>
    </w:p>
    <w:p w:rsidR="002C0991" w:rsidRDefault="002C0991">
      <w:pPr>
        <w:pStyle w:val="ConsPlusNormal"/>
        <w:spacing w:before="220"/>
        <w:ind w:firstLine="540"/>
        <w:jc w:val="both"/>
      </w:pPr>
      <w:r>
        <w:t xml:space="preserve">проектирование и внедрение: наилучших доступных технологий; систем оборотного и бессточного водоснабжения; централизованных и локальных сооружений, установок и цехов по очистке сточных и дренажных вод, по переработке жидких отходов и кубовых остатков; автоматизированных систем, лабораторий, приборов по </w:t>
      </w:r>
      <w:proofErr w:type="gramStart"/>
      <w:r>
        <w:t>контролю за</w:t>
      </w:r>
      <w:proofErr w:type="gramEnd"/>
      <w:r>
        <w:t xml:space="preserve"> уровнем загрязнения поверхностных, подземных, сточных вод и объемом сбросов сточных вод; </w:t>
      </w:r>
      <w:proofErr w:type="gramStart"/>
      <w:r>
        <w:t>приборов контроля, автоматизированных систем, лабораторий (стационарных и передвижных) по контролю за выбросами веществ в атмосферный воздух; сооружений и оборудования по улавливанию выбрасываемых веществ, их утилизации, по сжиганию и очистке газов перед их выбросом в атмосферный воздух; оборудования по улучшению режимов сжигания топлива; оборудования, использующего альтернативные источники энергии (солнечную, ветровую, гидрологическую, геотермальную, биотопливо);</w:t>
      </w:r>
      <w:proofErr w:type="gramEnd"/>
      <w:r>
        <w:t xml:space="preserve"> установок, оборудования и техники для сбора и транспортировки, сортировки, обезвреживания, переработки, использования отходов производства и потребления, условий для безопасного размещения отходов, снижения объемов размещения отходов; станций, лабораторий и приборов для контроля уровня загрязнения почв, природной среды в результате деятельности по обращению с отходами производства и потребления, технологий;</w:t>
      </w:r>
    </w:p>
    <w:p w:rsidR="002C0991" w:rsidRDefault="002C0991">
      <w:pPr>
        <w:pStyle w:val="ConsPlusNormal"/>
        <w:spacing w:before="220"/>
        <w:ind w:firstLine="540"/>
        <w:jc w:val="both"/>
      </w:pPr>
      <w:r>
        <w:t>ликвидацию неприятных запахов, образующихся в процессе осуществления хозяйственной деятельности;</w:t>
      </w:r>
    </w:p>
    <w:p w:rsidR="002C0991" w:rsidRDefault="002C0991">
      <w:pPr>
        <w:pStyle w:val="ConsPlusNormal"/>
        <w:spacing w:before="220"/>
        <w:ind w:firstLine="540"/>
        <w:jc w:val="both"/>
      </w:pPr>
      <w:r>
        <w:t>адаптацию к изменениям климата, снижение углеродного следа.</w:t>
      </w:r>
    </w:p>
    <w:p w:rsidR="002C0991" w:rsidRDefault="002C0991">
      <w:pPr>
        <w:pStyle w:val="ConsPlusNormal"/>
        <w:jc w:val="both"/>
      </w:pPr>
    </w:p>
    <w:p w:rsidR="002C0991" w:rsidRDefault="002C0991">
      <w:pPr>
        <w:pStyle w:val="ConsPlusNormal"/>
        <w:jc w:val="both"/>
      </w:pPr>
    </w:p>
    <w:p w:rsidR="002C0991" w:rsidRDefault="002C0991">
      <w:pPr>
        <w:pStyle w:val="ConsPlusNormal"/>
        <w:pBdr>
          <w:top w:val="single" w:sz="6" w:space="0" w:color="auto"/>
        </w:pBdr>
        <w:spacing w:before="100" w:after="100"/>
        <w:jc w:val="both"/>
        <w:rPr>
          <w:sz w:val="2"/>
          <w:szCs w:val="2"/>
        </w:rPr>
      </w:pPr>
    </w:p>
    <w:p w:rsidR="00C853F2" w:rsidRDefault="00C853F2">
      <w:bookmarkStart w:id="1" w:name="_GoBack"/>
      <w:bookmarkEnd w:id="1"/>
    </w:p>
    <w:sectPr w:rsidR="00C853F2" w:rsidSect="00B41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91"/>
    <w:rsid w:val="002C0991"/>
    <w:rsid w:val="003547E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09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09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7EC03E1E61CAC982D89B3C59CF9BB76A2A115555DEB8D3E3A21CBBEA28C33FC23560F4ADEEDFA2FBE6A46EC0976A7FB0797DD6A10D421059C504LATAO" TargetMode="External"/><Relationship Id="rId18" Type="http://schemas.openxmlformats.org/officeDocument/2006/relationships/hyperlink" Target="consultantplus://offline/ref=A57EC03E1E61CAC982D89B3C59CF9BB76A2A115553DEBCD5E0A841B1E271CF3DC53A3FE3AAA7D3A3FBE6A469CDC86F6AA12172D4BF13440845C706AAL3T9O" TargetMode="External"/><Relationship Id="rId26" Type="http://schemas.openxmlformats.org/officeDocument/2006/relationships/hyperlink" Target="consultantplus://offline/ref=A57EC03E1E61CAC982D89B3C59CF9BB76A2A115550D9B8D2E4A21CBBEA28C33FC23560F4ADEEDFA2FBE6A569C0976A7FB0797DD6A10D421059C504LATAO" TargetMode="External"/><Relationship Id="rId39" Type="http://schemas.openxmlformats.org/officeDocument/2006/relationships/hyperlink" Target="consultantplus://offline/ref=A57EC03E1E61CAC982D89B3C59CF9BB76A2A115555DEB8D3E3A21CBBEA28C33FC23560F4ADEEDFA2FBE6A568C0976A7FB0797DD6A10D421059C504LATAO" TargetMode="External"/><Relationship Id="rId21" Type="http://schemas.openxmlformats.org/officeDocument/2006/relationships/hyperlink" Target="consultantplus://offline/ref=A57EC03E1E61CAC982D89B3C59CF9BB76A2A115557DDBBD1E3A21CBBEA28C33FC23560F4ADEEDFA2FBE6A460C0976A7FB0797DD6A10D421059C504LATAO" TargetMode="External"/><Relationship Id="rId34" Type="http://schemas.openxmlformats.org/officeDocument/2006/relationships/hyperlink" Target="consultantplus://offline/ref=A57EC03E1E61CAC982D89B3C59CF9BB76A2A115555DDBBD5E6A21CBBEA28C33FC23560F4ADEEDFA2FBE6A56AC0976A7FB0797DD6A10D421059C504LATAO" TargetMode="External"/><Relationship Id="rId42" Type="http://schemas.openxmlformats.org/officeDocument/2006/relationships/hyperlink" Target="consultantplus://offline/ref=A57EC03E1E61CAC982D89B3C59CF9BB76A2A115550D9B8D2E4A21CBBEA28C33FC23560F4ADEEDFA2FBE6A66BC0976A7FB0797DD6A10D421059C504LATAO" TargetMode="External"/><Relationship Id="rId47" Type="http://schemas.openxmlformats.org/officeDocument/2006/relationships/hyperlink" Target="consultantplus://offline/ref=A57EC03E1E61CAC982D89B3C59CF9BB76A2A115553DEB0D0E0AD41B1E271CF3DC53A3FE3AAA7D3A3FBE6A468CFC86F6AA12172D4BF13440845C706AAL3T9O" TargetMode="External"/><Relationship Id="rId50" Type="http://schemas.openxmlformats.org/officeDocument/2006/relationships/hyperlink" Target="consultantplus://offline/ref=A57EC03E1E61CAC982D89B3C59CF9BB76A2A115550D9B8D2E4A21CBBEA28C33FC23560F4ADEEDFA2FBE6A66BC0976A7FB0797DD6A10D421059C504LATAO" TargetMode="External"/><Relationship Id="rId55" Type="http://schemas.openxmlformats.org/officeDocument/2006/relationships/hyperlink" Target="consultantplus://offline/ref=A57EC03E1E61CAC982D89B3C59CF9BB76A2A11555AD9B8D5E6A21CBBEA28C33FC23560F4ADEEDFA2FBE6A461C0976A7FB0797DD6A10D421059C504LATAO" TargetMode="External"/><Relationship Id="rId63" Type="http://schemas.openxmlformats.org/officeDocument/2006/relationships/hyperlink" Target="consultantplus://offline/ref=A57EC03E1E61CAC982D89B3C59CF9BB76A2A115557DDBBD1E3A21CBBEA28C33FC23560F4ADEEDFA2FBE6A66DC0976A7FB0797DD6A10D421059C504LATAO" TargetMode="External"/><Relationship Id="rId68" Type="http://schemas.openxmlformats.org/officeDocument/2006/relationships/hyperlink" Target="consultantplus://offline/ref=A57EC03E1E61CAC982D885314FA3C7B86E204D5F50D8B385BBFD47E6BD21C968857A39BFE8E6D5F6AAA2F164C9C3253BE36A7DD6BDL0TFO" TargetMode="External"/><Relationship Id="rId76" Type="http://schemas.openxmlformats.org/officeDocument/2006/relationships/hyperlink" Target="consultantplus://offline/ref=A57EC03E1E61CAC982D89B3C59CF9BB76A2A115556D9BDD4ECFF16B3B324C138CD6A65F3BCEEDCA2E5E6A277C9C339L3T9O" TargetMode="External"/><Relationship Id="rId7" Type="http://schemas.openxmlformats.org/officeDocument/2006/relationships/hyperlink" Target="consultantplus://offline/ref=A57EC03E1E61CAC982D89B3C59CF9BB76A2A115553DAB9DAEFA21CBBEA28C33FC23560F4ADEEDFA2FBE6A460C0976A7FB0797DD6A10D421059C504LATAO" TargetMode="External"/><Relationship Id="rId71" Type="http://schemas.openxmlformats.org/officeDocument/2006/relationships/hyperlink" Target="consultantplus://offline/ref=A57EC03E1E61CAC982D89B3C59CF9BB76A2A115557DDBBD1E3A21CBBEA28C33FC23560F4ADEEDFA2FBE6A76AC0976A7FB0797DD6A10D421059C504LATAO" TargetMode="External"/><Relationship Id="rId2" Type="http://schemas.microsoft.com/office/2007/relationships/stylesWithEffects" Target="stylesWithEffects.xml"/><Relationship Id="rId16" Type="http://schemas.openxmlformats.org/officeDocument/2006/relationships/hyperlink" Target="consultantplus://offline/ref=A57EC03E1E61CAC982D89B3C59CF9BB76A2A11555AD9B8D5E6A21CBBEA28C33FC23560F4ADEEDFA2FBE6A46EC0976A7FB0797DD6A10D421059C504LATAO" TargetMode="External"/><Relationship Id="rId29" Type="http://schemas.openxmlformats.org/officeDocument/2006/relationships/hyperlink" Target="consultantplus://offline/ref=A57EC03E1E61CAC982D89B3C59CF9BB76A2A115555DDBBD5E6A21CBBEA28C33FC23560F4ADEEDFA2FBE6A460C0976A7FB0797DD6A10D421059C504LATAO" TargetMode="External"/><Relationship Id="rId11" Type="http://schemas.openxmlformats.org/officeDocument/2006/relationships/hyperlink" Target="consultantplus://offline/ref=A57EC03E1E61CAC982D89B3C59CF9BB76A2A11555ADDBBDAE2A21CBBEA28C33FC23560F4ADEEDFA2FBE6A46EC0976A7FB0797DD6A10D421059C504LATAO" TargetMode="External"/><Relationship Id="rId24" Type="http://schemas.openxmlformats.org/officeDocument/2006/relationships/hyperlink" Target="consultantplus://offline/ref=A57EC03E1E61CAC982D89B3C59CF9BB76A2A115553DEBCD5E0A841B1E271CF3DC53A3FE3AAA7D3A3FBE6A469CCC86F6AA12172D4BF13440845C706AAL3T9O" TargetMode="External"/><Relationship Id="rId32" Type="http://schemas.openxmlformats.org/officeDocument/2006/relationships/hyperlink" Target="consultantplus://offline/ref=A57EC03E1E61CAC982D89B3C59CF9BB76A2A115555DDBBD5E6A21CBBEA28C33FC23560F4ADEEDFA2FBE6A568C0976A7FB0797DD6A10D421059C504LATAO" TargetMode="External"/><Relationship Id="rId37" Type="http://schemas.openxmlformats.org/officeDocument/2006/relationships/hyperlink" Target="consultantplus://offline/ref=A57EC03E1E61CAC982D89B3C59CF9BB76A2A115550D9B8D2E4A21CBBEA28C33FC23560F4ADEEDFA2FBE6A56BC0976A7FB0797DD6A10D421059C504LATAO" TargetMode="External"/><Relationship Id="rId40" Type="http://schemas.openxmlformats.org/officeDocument/2006/relationships/hyperlink" Target="consultantplus://offline/ref=A57EC03E1E61CAC982D89B3C59CF9BB76A2A115555DDBBD5E6A21CBBEA28C33FC23560F4ADEEDFA2FBE6A560C0976A7FB0797DD6A10D421059C504LATAO" TargetMode="External"/><Relationship Id="rId45" Type="http://schemas.openxmlformats.org/officeDocument/2006/relationships/hyperlink" Target="consultantplus://offline/ref=A57EC03E1E61CAC982D89B3C59CF9BB76A2A115553DEB0D0E0AD41B1E271CF3DC53A3FE3AAA7D3A3FBE6A468C9C86F6AA12172D4BF13440845C706AAL3T9O" TargetMode="External"/><Relationship Id="rId53" Type="http://schemas.openxmlformats.org/officeDocument/2006/relationships/hyperlink" Target="consultantplus://offline/ref=A57EC03E1E61CAC982D89B3C59CF9BB76A2A115553DEB0D0E0AD41B1E271CF3DC53A3FE3AAA7D3A3FBE6A468CDC86F6AA12172D4BF13440845C706AAL3T9O" TargetMode="External"/><Relationship Id="rId58" Type="http://schemas.openxmlformats.org/officeDocument/2006/relationships/hyperlink" Target="consultantplus://offline/ref=A57EC03E1E61CAC982D89B3C59CF9BB76A2A11555AD9B8D5E6A21CBBEA28C33FC23560F4ADEEDFA2FBE6A560C0976A7FB0797DD6A10D421059C504LATAO" TargetMode="External"/><Relationship Id="rId66" Type="http://schemas.openxmlformats.org/officeDocument/2006/relationships/hyperlink" Target="consultantplus://offline/ref=A57EC03E1E61CAC982D885314FA3C7B86E204D5F50D8B385BBFD47E6BD21C968977A61BAEBE3C0A2FDF8A669C9LCT1O" TargetMode="External"/><Relationship Id="rId74" Type="http://schemas.openxmlformats.org/officeDocument/2006/relationships/hyperlink" Target="consultantplus://offline/ref=A57EC03E1E61CAC982D89B3C59CF9BB76A2A115555D7BAD7E3A21CBBEA28C33FC23560F4ADEEDFA2FBE6A460C0976A7FB0797DD6A10D421059C504LATAO" TargetMode="External"/><Relationship Id="rId79" Type="http://schemas.openxmlformats.org/officeDocument/2006/relationships/hyperlink" Target="consultantplus://offline/ref=A57EC03E1E61CAC982D89B3C59CF9BB76A2A115553DEB0D0E0AD41B1E271CF3DC53A3FE3AAA7D3A3FBE6A46BC9C86F6AA12172D4BF13440845C706AAL3T9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57EC03E1E61CAC982D89B3C59CF9BB76A2A115557DDBBD1E3A21CBBEA28C33FC23560F4ADEEDFA2FBE6A66AC0976A7FB0797DD6A10D421059C504LATAO" TargetMode="External"/><Relationship Id="rId10" Type="http://schemas.openxmlformats.org/officeDocument/2006/relationships/hyperlink" Target="consultantplus://offline/ref=A57EC03E1E61CAC982D89B3C59CF9BB76A2A115551D7B1D6E7A21CBBEA28C33FC23560F4ADEEDFA2FBE6A46EC0976A7FB0797DD6A10D421059C504LATAO" TargetMode="External"/><Relationship Id="rId19" Type="http://schemas.openxmlformats.org/officeDocument/2006/relationships/hyperlink" Target="consultantplus://offline/ref=A57EC03E1E61CAC982D89B3C59CF9BB76A2A115553DEB0D0E0AD41B1E271CF3DC53A3FE3AAA7D3A3FBE6A469CDC86F6AA12172D4BF13440845C706AAL3T9O" TargetMode="External"/><Relationship Id="rId31" Type="http://schemas.openxmlformats.org/officeDocument/2006/relationships/hyperlink" Target="consultantplus://offline/ref=A57EC03E1E61CAC982D89B3C59CF9BB76A2A11555BD8BFD6ECFF16B3B324C138CD6A77F3E4E2DEA2FBE7A7629F927F6EE8767FC8BF0B5A0C5BC7L0T4O" TargetMode="External"/><Relationship Id="rId44" Type="http://schemas.openxmlformats.org/officeDocument/2006/relationships/hyperlink" Target="consultantplus://offline/ref=A57EC03E1E61CAC982D89B3C59CF9BB76A2A115553DEB0D0E0AD41B1E271CF3DC53A3FE3AAA7D3A3FBE6A469C2C86F6AA12172D4BF13440845C706AAL3T9O" TargetMode="External"/><Relationship Id="rId52" Type="http://schemas.openxmlformats.org/officeDocument/2006/relationships/hyperlink" Target="consultantplus://offline/ref=A57EC03E1E61CAC982D89B3C59CF9BB76A2A11555BDBBFDBE0A21CBBEA28C33FC23560F4ADEEDFA2FBE6A568C0976A7FB0797DD6A10D421059C504LATAO" TargetMode="External"/><Relationship Id="rId60" Type="http://schemas.openxmlformats.org/officeDocument/2006/relationships/hyperlink" Target="consultantplus://offline/ref=A57EC03E1E61CAC982D89B3C59CF9BB76A2A115557DDBBD1E3A21CBBEA28C33FC23560F4ADEEDFA2FBE6A66BC0976A7FB0797DD6A10D421059C504LATAO" TargetMode="External"/><Relationship Id="rId65" Type="http://schemas.openxmlformats.org/officeDocument/2006/relationships/hyperlink" Target="consultantplus://offline/ref=A57EC03E1E61CAC982D89B3C59CF9BB76A2A115551D7B1D6E7A21CBBEA28C33FC23560F4ADEEDFA2FBE6A569C0976A7FB0797DD6A10D421059C504LATAO" TargetMode="External"/><Relationship Id="rId73" Type="http://schemas.openxmlformats.org/officeDocument/2006/relationships/hyperlink" Target="consultantplus://offline/ref=A57EC03E1E61CAC982D89B3C59CF9BB76A2A11555ADDBBDAE2A21CBBEA28C33FC23560F4ADEEDFA2FBE6A460C0976A7FB0797DD6A10D421059C504LATAO" TargetMode="External"/><Relationship Id="rId78" Type="http://schemas.openxmlformats.org/officeDocument/2006/relationships/hyperlink" Target="consultantplus://offline/ref=A57EC03E1E61CAC982D89B3C59CF9BB76A2A115553DEB0D0E0AD41B1E271CF3DC53A3FE3AAA7D3A3FBE6A46BCAC86F6AA12172D4BF13440845C706AAL3T9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7EC03E1E61CAC982D89B3C59CF9BB76A2A115551DAB0D5E0A21CBBEA28C33FC23560F4ADEEDFA2FBE6A46EC0976A7FB0797DD6A10D421059C504LATAO" TargetMode="External"/><Relationship Id="rId14" Type="http://schemas.openxmlformats.org/officeDocument/2006/relationships/hyperlink" Target="consultantplus://offline/ref=A57EC03E1E61CAC982D89B3C59CF9BB76A2A115555DDBBD5E6A21CBBEA28C33FC23560F4ADEEDFA2FBE6A46EC0976A7FB0797DD6A10D421059C504LATAO" TargetMode="External"/><Relationship Id="rId22" Type="http://schemas.openxmlformats.org/officeDocument/2006/relationships/hyperlink" Target="consultantplus://offline/ref=A57EC03E1E61CAC982D89B3C59CF9BB76A2A115557DDBBD1E3A21CBBEA28C33FC23560F4ADEEDFA2FBE6A568C0976A7FB0797DD6A10D421059C504LATAO" TargetMode="External"/><Relationship Id="rId27" Type="http://schemas.openxmlformats.org/officeDocument/2006/relationships/hyperlink" Target="consultantplus://offline/ref=A57EC03E1E61CAC982D89B3C59CF9BB76A2A115557DDBBD1E3A21CBBEA28C33FC23560F4ADEEDFA2FBE6A56BC0976A7FB0797DD6A10D421059C504LATAO" TargetMode="External"/><Relationship Id="rId30" Type="http://schemas.openxmlformats.org/officeDocument/2006/relationships/hyperlink" Target="consultantplus://offline/ref=A57EC03E1E61CAC982D89B3C59CF9BB76A2A115550D9B8D2E4A21CBBEA28C33FC23560F4ADEEDFA2FBE6A568C0976A7FB0797DD6A10D421059C504LATAO" TargetMode="External"/><Relationship Id="rId35" Type="http://schemas.openxmlformats.org/officeDocument/2006/relationships/hyperlink" Target="consultantplus://offline/ref=A57EC03E1E61CAC982D89B3C59CF9BB76A2A115555DDBBD5E6A21CBBEA28C33FC23560F4ADEEDFA2FBE6A56DC0976A7FB0797DD6A10D421059C504LATAO" TargetMode="External"/><Relationship Id="rId43" Type="http://schemas.openxmlformats.org/officeDocument/2006/relationships/hyperlink" Target="consultantplus://offline/ref=A57EC03E1E61CAC982D89B3C59CF9BB76A2A115557DDBBD1E3A21CBBEA28C33FC23560F4ADEEDFA2FBE6A56DC0976A7FB0797DD6A10D421059C504LATAO" TargetMode="External"/><Relationship Id="rId48" Type="http://schemas.openxmlformats.org/officeDocument/2006/relationships/hyperlink" Target="consultantplus://offline/ref=A57EC03E1E61CAC982D89B3C59CF9BB76A2A115551DAB0D5E0A21CBBEA28C33FC23560F4ADEEDFA2FBE6A46EC0976A7FB0797DD6A10D421059C504LATAO" TargetMode="External"/><Relationship Id="rId56" Type="http://schemas.openxmlformats.org/officeDocument/2006/relationships/hyperlink" Target="consultantplus://offline/ref=A57EC03E1E61CAC982D89B3C59CF9BB76A2A115553DEB0D0E0AD41B1E271CF3DC53A3FE3AAA7D3A3FBE6A468CCC86F6AA12172D4BF13440845C706AAL3T9O" TargetMode="External"/><Relationship Id="rId64" Type="http://schemas.openxmlformats.org/officeDocument/2006/relationships/hyperlink" Target="consultantplus://offline/ref=A57EC03E1E61CAC982D89B3C59CF9BB76A2A115550D9B8D2E4A21CBBEA28C33FC23560F4ADEEDFA2FBE6A16CC0976A7FB0797DD6A10D421059C504LATAO" TargetMode="External"/><Relationship Id="rId69" Type="http://schemas.openxmlformats.org/officeDocument/2006/relationships/hyperlink" Target="consultantplus://offline/ref=A57EC03E1E61CAC982D89B3C59CF9BB76A2A115553DEBCD5E0A841B1E271CF3DC53A3FE3AAA7D3A3FBE6A468C9C86F6AA12172D4BF13440845C706AAL3T9O" TargetMode="External"/><Relationship Id="rId77" Type="http://schemas.openxmlformats.org/officeDocument/2006/relationships/hyperlink" Target="consultantplus://offline/ref=A57EC03E1E61CAC982D89B3C59CF9BB76A2A115553DEB0D0E0AD41B1E271CF3DC53A3FE3AAA7D3A3FBE6A46BCAC86F6AA12172D4BF13440845C706AAL3T9O" TargetMode="External"/><Relationship Id="rId8" Type="http://schemas.openxmlformats.org/officeDocument/2006/relationships/hyperlink" Target="consultantplus://offline/ref=A57EC03E1E61CAC982D89B3C59CF9BB76A2A115550D9B8D2E4A21CBBEA28C33FC23560F4ADEEDFA2FBE6A460C0976A7FB0797DD6A10D421059C504LATAO" TargetMode="External"/><Relationship Id="rId51" Type="http://schemas.openxmlformats.org/officeDocument/2006/relationships/hyperlink" Target="consultantplus://offline/ref=A57EC03E1E61CAC982D89B3C59CF9BB76A2A115550D9B8D2E4A21CBBEA28C33FC23560F4ADEEDFA2FBE6A66BC0976A7FB0797DD6A10D421059C504LATAO" TargetMode="External"/><Relationship Id="rId72" Type="http://schemas.openxmlformats.org/officeDocument/2006/relationships/hyperlink" Target="consultantplus://offline/ref=A57EC03E1E61CAC982D89B3C59CF9BB76A2A115553DEB0D0E0AD41B1E271CF3DC53A3FE3AAA7D3A3FBE6A46BCBC86F6AA12172D4BF13440845C706AAL3T9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57EC03E1E61CAC982D89B3C59CF9BB76A2A115557DDBBD1E3A21CBBEA28C33FC23560F4ADEEDFA2FBE6A46EC0976A7FB0797DD6A10D421059C504LATAO" TargetMode="External"/><Relationship Id="rId17" Type="http://schemas.openxmlformats.org/officeDocument/2006/relationships/hyperlink" Target="consultantplus://offline/ref=A57EC03E1E61CAC982D89B3C59CF9BB76A2A11555BDBBFDBE0A21CBBEA28C33FC23560F4ADEEDFA2FBE6A46EC0976A7FB0797DD6A10D421059C504LATAO" TargetMode="External"/><Relationship Id="rId25" Type="http://schemas.openxmlformats.org/officeDocument/2006/relationships/hyperlink" Target="consultantplus://offline/ref=A57EC03E1E61CAC982D885314FA3C7B86829485D5989E487EAA849E3B5719378933336B7F7E3D8BCF9E6A6L6TBO" TargetMode="External"/><Relationship Id="rId33" Type="http://schemas.openxmlformats.org/officeDocument/2006/relationships/hyperlink" Target="consultantplus://offline/ref=A57EC03E1E61CAC982D885314FA3C7B86E204D5F50D8B385BBFD47E6BD21C968977A61BAEBE3C0A2FDF8A669C9LCT1O" TargetMode="External"/><Relationship Id="rId38" Type="http://schemas.openxmlformats.org/officeDocument/2006/relationships/hyperlink" Target="consultantplus://offline/ref=A57EC03E1E61CAC982D89B3C59CF9BB76A2A115555DDBBD5E6A21CBBEA28C33FC23560F4ADEEDFA2FBE6A56EC0976A7FB0797DD6A10D421059C504LATAO" TargetMode="External"/><Relationship Id="rId46" Type="http://schemas.openxmlformats.org/officeDocument/2006/relationships/hyperlink" Target="consultantplus://offline/ref=A57EC03E1E61CAC982D89B3C59CF9BB76A2A11555BDBBFDBE0A21CBBEA28C33FC23560F4ADEEDFA2FBE6A569C0976A7FB0797DD6A10D421059C504LATAO" TargetMode="External"/><Relationship Id="rId59" Type="http://schemas.openxmlformats.org/officeDocument/2006/relationships/hyperlink" Target="consultantplus://offline/ref=A57EC03E1E61CAC982D89B3C59CF9BB76A2A115551D7B1D6E7A21CBBEA28C33FC23560F4ADEEDFA2FBE6A460C0976A7FB0797DD6A10D421059C504LATAO" TargetMode="External"/><Relationship Id="rId67" Type="http://schemas.openxmlformats.org/officeDocument/2006/relationships/hyperlink" Target="consultantplus://offline/ref=A57EC03E1E61CAC982D89B3C59CF9BB76A2A115553DEBCD5E0A841B1E271CF3DC53A3FE3AAA7D3A3FBE6A468CBC86F6AA12172D4BF13440845C706AAL3T9O" TargetMode="External"/><Relationship Id="rId20" Type="http://schemas.openxmlformats.org/officeDocument/2006/relationships/hyperlink" Target="consultantplus://offline/ref=A57EC03E1E61CAC982D89B3C59CF9BB76A2A115555DEB8D3E3A21CBBEA28C33FC23560F4ADEEDFA2FBE6A460C0976A7FB0797DD6A10D421059C504LATAO" TargetMode="External"/><Relationship Id="rId41" Type="http://schemas.openxmlformats.org/officeDocument/2006/relationships/hyperlink" Target="consultantplus://offline/ref=A57EC03E1E61CAC982D89B3C59CF9BB76A2A115555DDBBD5E6A21CBBEA28C33FC23560F4ADEEDFA2FBE6A668C0976A7FB0797DD6A10D421059C504LATAO" TargetMode="External"/><Relationship Id="rId54" Type="http://schemas.openxmlformats.org/officeDocument/2006/relationships/hyperlink" Target="consultantplus://offline/ref=A57EC03E1E61CAC982D89B3C59CF9BB76A2A11555BDBBFDBE0A21CBBEA28C33FC23560F4ADEEDFA2FBE6A568C0976A7FB0797DD6A10D421059C504LATAO" TargetMode="External"/><Relationship Id="rId62" Type="http://schemas.openxmlformats.org/officeDocument/2006/relationships/hyperlink" Target="consultantplus://offline/ref=A57EC03E1E61CAC982D89B3C59CF9BB76A2A115555DDBBD5E6A21CBBEA28C33FC23560F4ADEEDFA2FBE6A76EC0976A7FB0797DD6A10D421059C504LATAO" TargetMode="External"/><Relationship Id="rId70" Type="http://schemas.openxmlformats.org/officeDocument/2006/relationships/hyperlink" Target="consultantplus://offline/ref=A57EC03E1E61CAC982D89B3C59CF9BB76A2A115551D7B1D6E7A21CBBEA28C33FC23560F4ADEEDFA2FBE6A56DC0976A7FB0797DD6A10D421059C504LATAO" TargetMode="External"/><Relationship Id="rId75" Type="http://schemas.openxmlformats.org/officeDocument/2006/relationships/hyperlink" Target="consultantplus://offline/ref=A57EC03E1E61CAC982D89B3C59CF9BB76A2A115555DEB8D3E3A21CBBEA28C33FC23560F4ADEEDFA2FBE6A56BC0976A7FB0797DD6A10D421059C504LATAO" TargetMode="External"/><Relationship Id="rId1" Type="http://schemas.openxmlformats.org/officeDocument/2006/relationships/styles" Target="styles.xml"/><Relationship Id="rId6" Type="http://schemas.openxmlformats.org/officeDocument/2006/relationships/hyperlink" Target="consultantplus://offline/ref=A57EC03E1E61CAC982D89B3C59CF9BB76A2A11555BD8BFD6ECFF16B3B324C138CD6A77F3E4E2DEA2FBE6AD629F927F6EE8767FC8BF0B5A0C5BC7L0T4O" TargetMode="External"/><Relationship Id="rId15" Type="http://schemas.openxmlformats.org/officeDocument/2006/relationships/hyperlink" Target="consultantplus://offline/ref=A57EC03E1E61CAC982D89B3C59CF9BB76A2A115555D7BAD7E3A21CBBEA28C33FC23560F4ADEEDFA2FBE6A46EC0976A7FB0797DD6A10D421059C504LATAO" TargetMode="External"/><Relationship Id="rId23" Type="http://schemas.openxmlformats.org/officeDocument/2006/relationships/hyperlink" Target="consultantplus://offline/ref=A57EC03E1E61CAC982D89B3C59CF9BB76A2A115555DEB8D3E3A21CBBEA28C33FC23560F4ADEEDFA2FBE6A569C0976A7FB0797DD6A10D421059C504LATAO" TargetMode="External"/><Relationship Id="rId28" Type="http://schemas.openxmlformats.org/officeDocument/2006/relationships/hyperlink" Target="consultantplus://offline/ref=A57EC03E1E61CAC982D89B3C59CF9BB76A2A115553DEB0D0E0AD41B1E271CF3DC53A3FE3AAA7D3A3FBE6A469CCC86F6AA12172D4BF13440845C706AAL3T9O" TargetMode="External"/><Relationship Id="rId36" Type="http://schemas.openxmlformats.org/officeDocument/2006/relationships/hyperlink" Target="consultantplus://offline/ref=A57EC03E1E61CAC982D89B3C59CF9BB76A2A115555DDBBD5E6A21CBBEA28C33FC23560F4ADEEDFA2FBE6A56CC0976A7FB0797DD6A10D421059C504LATAO" TargetMode="External"/><Relationship Id="rId49" Type="http://schemas.openxmlformats.org/officeDocument/2006/relationships/hyperlink" Target="consultantplus://offline/ref=A57EC03E1E61CAC982D89B3C59CF9BB76A2A115557DDBBD1E3A21CBBEA28C33FC23560F4ADEEDFA2FBE6A56FC0976A7FB0797DD6A10D421059C504LATAO" TargetMode="External"/><Relationship Id="rId57" Type="http://schemas.openxmlformats.org/officeDocument/2006/relationships/hyperlink" Target="consultantplus://offline/ref=A57EC03E1E61CAC982D89B3C59CF9BB76A2A115553DEB0D0E0AD41B1E271CF3DC53A3FE3AAA7D3A3FBE6A468C3C86F6AA12172D4BF13440845C706AAL3T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4800</Words>
  <Characters>27364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2022-06-20T14:19:00Z</dcterms:created>
  <dcterms:modified xsi:type="dcterms:W3CDTF">2022-06-20T14:19:00Z</dcterms:modified>
</cp:coreProperties>
</file>